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48B2" w14:textId="1F1EC96A" w:rsidR="00770357" w:rsidRPr="00FF585D" w:rsidRDefault="00060E38" w:rsidP="00770357">
      <w:pPr>
        <w:spacing w:after="0" w:line="240" w:lineRule="auto"/>
        <w:ind w:left="426" w:right="616"/>
        <w:rPr>
          <w:rFonts w:ascii="Georgia" w:hAnsi="Georgia"/>
          <w:bCs/>
          <w:color w:val="002060"/>
          <w:sz w:val="38"/>
          <w:szCs w:val="38"/>
        </w:rPr>
      </w:pPr>
      <w:r w:rsidRPr="00FF585D">
        <w:rPr>
          <w:rFonts w:ascii="Georgia" w:hAnsi="Georgia"/>
          <w:bCs/>
          <w:color w:val="002060"/>
          <w:sz w:val="38"/>
          <w:szCs w:val="38"/>
        </w:rPr>
        <w:t>Globalization and the performance of the manufacturing sector in Nigeria</w:t>
      </w:r>
    </w:p>
    <w:p w14:paraId="52C6AA75" w14:textId="77777777" w:rsidR="00770357" w:rsidRPr="00007B18" w:rsidRDefault="00770357" w:rsidP="00770357">
      <w:pPr>
        <w:spacing w:after="0" w:line="240" w:lineRule="auto"/>
        <w:jc w:val="center"/>
        <w:rPr>
          <w:rFonts w:ascii="Georgia" w:hAnsi="Georgia" w:cs="Times New Roman"/>
          <w:sz w:val="16"/>
          <w:szCs w:val="16"/>
        </w:rPr>
      </w:pPr>
    </w:p>
    <w:p w14:paraId="2237152A" w14:textId="77777777" w:rsidR="00770357" w:rsidRDefault="00770357" w:rsidP="00770357">
      <w:pPr>
        <w:spacing w:after="0" w:line="240" w:lineRule="auto"/>
        <w:ind w:left="450"/>
        <w:rPr>
          <w:rFonts w:ascii="Georgia" w:hAnsi="Georgia" w:cs="Times New Roman"/>
          <w:b/>
          <w:color w:val="000000" w:themeColor="text1"/>
          <w:sz w:val="16"/>
          <w:szCs w:val="16"/>
          <w:lang w:val="sv-SE"/>
        </w:rPr>
      </w:pPr>
    </w:p>
    <w:p w14:paraId="29D65D1F" w14:textId="77777777" w:rsidR="00770357" w:rsidRDefault="00770357" w:rsidP="00770357">
      <w:pPr>
        <w:spacing w:after="0" w:line="240" w:lineRule="auto"/>
        <w:ind w:left="450"/>
        <w:rPr>
          <w:rFonts w:ascii="Georgia" w:hAnsi="Georgia" w:cs="Times New Roman"/>
          <w:bCs/>
          <w:color w:val="1F3864" w:themeColor="accent5" w:themeShade="80"/>
          <w:sz w:val="18"/>
          <w:szCs w:val="18"/>
          <w:lang w:val="sv-SE"/>
        </w:rPr>
      </w:pPr>
    </w:p>
    <w:p w14:paraId="2A862385" w14:textId="061E6B2D" w:rsidR="00770357" w:rsidRPr="00CA5ADC" w:rsidRDefault="00770357" w:rsidP="00770357">
      <w:pPr>
        <w:spacing w:after="0" w:line="240" w:lineRule="auto"/>
        <w:ind w:left="450"/>
        <w:rPr>
          <w:rFonts w:ascii="Georgia" w:hAnsi="Georgia" w:cs="Times New Roman"/>
          <w:bCs/>
          <w:color w:val="1F3864" w:themeColor="accent5" w:themeShade="80"/>
          <w:sz w:val="18"/>
          <w:szCs w:val="18"/>
          <w:lang w:val="sv-SE"/>
        </w:rPr>
      </w:pPr>
      <w:r w:rsidRPr="00CA5ADC">
        <w:rPr>
          <w:rFonts w:ascii="Georgia" w:hAnsi="Georgia" w:cs="Times New Roman"/>
          <w:bCs/>
          <w:color w:val="1F3864" w:themeColor="accent5" w:themeShade="80"/>
          <w:sz w:val="18"/>
          <w:szCs w:val="18"/>
          <w:lang w:val="sv-SE"/>
        </w:rPr>
        <w:t>Abd Rahman Ahmad</w:t>
      </w:r>
      <w:bookmarkStart w:id="0" w:name="_Hlk205197775"/>
      <w:r w:rsidRPr="00CA5ADC">
        <w:rPr>
          <w:rFonts w:ascii="Georgia" w:hAnsi="Georgia" w:cs="Times New Roman"/>
          <w:bCs/>
          <w:color w:val="1F3864" w:themeColor="accent5" w:themeShade="80"/>
          <w:sz w:val="18"/>
          <w:szCs w:val="18"/>
          <w:lang w:val="sv-SE"/>
        </w:rPr>
        <w:t>*</w:t>
      </w:r>
      <w:r w:rsidRPr="00CA5ADC">
        <w:rPr>
          <w:rFonts w:ascii="Georgia" w:hAnsi="Georgia" w:cs="Times New Roman"/>
          <w:bCs/>
          <w:color w:val="1F3864" w:themeColor="accent5" w:themeShade="80"/>
          <w:sz w:val="18"/>
          <w:szCs w:val="18"/>
          <w:vertAlign w:val="superscript"/>
          <w:lang w:val="sv-SE"/>
        </w:rPr>
        <w:t>1</w:t>
      </w:r>
      <w:bookmarkEnd w:id="0"/>
      <w:r w:rsidRPr="00CA5ADC">
        <w:rPr>
          <w:rFonts w:ascii="Georgia" w:hAnsi="Georgia" w:cs="Times New Roman"/>
          <w:bCs/>
          <w:color w:val="1F3864" w:themeColor="accent5" w:themeShade="80"/>
          <w:sz w:val="18"/>
          <w:szCs w:val="18"/>
          <w:lang w:val="sv-SE"/>
        </w:rPr>
        <w:t>,</w:t>
      </w:r>
      <w:r w:rsidR="00F678F2" w:rsidRPr="00CA5ADC">
        <w:rPr>
          <w:rFonts w:ascii="Georgia" w:hAnsi="Georgia" w:cs="Times New Roman"/>
          <w:bCs/>
          <w:color w:val="1F3864" w:themeColor="accent5" w:themeShade="80"/>
          <w:sz w:val="18"/>
          <w:szCs w:val="18"/>
          <w:lang w:val="sv-SE"/>
        </w:rPr>
        <w:t xml:space="preserve"> </w:t>
      </w:r>
      <w:r w:rsidRPr="00CA5ADC">
        <w:rPr>
          <w:rFonts w:ascii="Georgia" w:hAnsi="Georgia" w:cs="Times New Roman"/>
          <w:bCs/>
          <w:color w:val="1F3864" w:themeColor="accent5" w:themeShade="80"/>
          <w:sz w:val="18"/>
          <w:szCs w:val="18"/>
          <w:lang w:val="sv-SE"/>
        </w:rPr>
        <w:t>Mohamud Mohamed Hassan</w:t>
      </w:r>
      <w:r w:rsidRPr="00CA5ADC">
        <w:rPr>
          <w:rFonts w:ascii="Georgia" w:hAnsi="Georgia" w:cs="Times New Roman"/>
          <w:bCs/>
          <w:color w:val="1F3864" w:themeColor="accent5" w:themeShade="80"/>
          <w:sz w:val="18"/>
          <w:szCs w:val="18"/>
          <w:vertAlign w:val="superscript"/>
          <w:lang w:val="sv-SE"/>
        </w:rPr>
        <w:t>2</w:t>
      </w:r>
      <w:r w:rsidRPr="00CA5ADC">
        <w:rPr>
          <w:rFonts w:ascii="Georgia" w:hAnsi="Georgia" w:cs="Times New Roman"/>
          <w:bCs/>
          <w:color w:val="1F3864" w:themeColor="accent5" w:themeShade="80"/>
          <w:sz w:val="18"/>
          <w:szCs w:val="18"/>
          <w:lang w:val="sv-SE"/>
        </w:rPr>
        <w:t>, Hairul Rizad Md Sapry</w:t>
      </w:r>
      <w:r w:rsidRPr="00CA5ADC">
        <w:rPr>
          <w:rFonts w:ascii="Georgia" w:hAnsi="Georgia" w:cs="Times New Roman"/>
          <w:bCs/>
          <w:color w:val="1F3864" w:themeColor="accent5" w:themeShade="80"/>
          <w:sz w:val="18"/>
          <w:szCs w:val="18"/>
          <w:vertAlign w:val="superscript"/>
          <w:lang w:val="sv-SE"/>
        </w:rPr>
        <w:t>3</w:t>
      </w:r>
      <w:r w:rsidRPr="00CA5ADC">
        <w:rPr>
          <w:rFonts w:ascii="Georgia" w:hAnsi="Georgia" w:cs="Times New Roman"/>
          <w:bCs/>
          <w:color w:val="1F3864" w:themeColor="accent5" w:themeShade="80"/>
          <w:sz w:val="18"/>
          <w:szCs w:val="18"/>
          <w:lang w:val="sv-SE"/>
        </w:rPr>
        <w:t>, Umi Kartini Rashid</w:t>
      </w:r>
      <w:r w:rsidRPr="00CA5ADC">
        <w:rPr>
          <w:rFonts w:ascii="Georgia" w:hAnsi="Georgia" w:cs="Times New Roman"/>
          <w:bCs/>
          <w:color w:val="1F3864" w:themeColor="accent5" w:themeShade="80"/>
          <w:sz w:val="18"/>
          <w:szCs w:val="18"/>
          <w:vertAlign w:val="superscript"/>
          <w:lang w:val="sv-SE"/>
        </w:rPr>
        <w:t>1</w:t>
      </w:r>
      <w:r w:rsidRPr="00CA5ADC">
        <w:rPr>
          <w:rFonts w:ascii="Georgia" w:hAnsi="Georgia" w:cs="Times New Roman"/>
          <w:bCs/>
          <w:color w:val="1F3864" w:themeColor="accent5" w:themeShade="80"/>
          <w:sz w:val="18"/>
          <w:szCs w:val="18"/>
          <w:lang w:val="sv-SE"/>
        </w:rPr>
        <w:t>, Alaa S Jameel</w:t>
      </w:r>
      <w:r w:rsidRPr="00CA5ADC">
        <w:rPr>
          <w:rFonts w:ascii="Georgia" w:hAnsi="Georgia" w:cs="Times New Roman"/>
          <w:bCs/>
          <w:color w:val="1F3864" w:themeColor="accent5" w:themeShade="80"/>
          <w:sz w:val="18"/>
          <w:szCs w:val="18"/>
          <w:vertAlign w:val="superscript"/>
          <w:lang w:val="sv-SE"/>
        </w:rPr>
        <w:t>4</w:t>
      </w:r>
    </w:p>
    <w:p w14:paraId="418347C8" w14:textId="77777777" w:rsidR="00770357" w:rsidRPr="000B731D" w:rsidRDefault="00770357" w:rsidP="00770357">
      <w:pPr>
        <w:spacing w:after="0" w:line="240" w:lineRule="auto"/>
        <w:ind w:left="450"/>
        <w:rPr>
          <w:rFonts w:ascii="Georgia" w:hAnsi="Georgia" w:cs="Times New Roman"/>
          <w:sz w:val="6"/>
          <w:szCs w:val="6"/>
          <w:vertAlign w:val="superscript"/>
        </w:rPr>
      </w:pPr>
    </w:p>
    <w:p w14:paraId="5A9D812B" w14:textId="54224378" w:rsidR="00770357" w:rsidRPr="00770357" w:rsidRDefault="00770357" w:rsidP="00770357">
      <w:pPr>
        <w:spacing w:after="0" w:line="240" w:lineRule="auto"/>
        <w:ind w:left="450"/>
        <w:rPr>
          <w:rFonts w:ascii="Georgia" w:hAnsi="Georgia" w:cs="Times New Roman"/>
          <w:i/>
          <w:iCs/>
          <w:sz w:val="12"/>
          <w:szCs w:val="12"/>
          <w:lang w:val="sv-SE"/>
        </w:rPr>
      </w:pPr>
      <w:r w:rsidRPr="00770357">
        <w:rPr>
          <w:rFonts w:ascii="Georgia" w:hAnsi="Georgia" w:cs="Times New Roman"/>
          <w:i/>
          <w:iCs/>
          <w:sz w:val="12"/>
          <w:szCs w:val="12"/>
          <w:vertAlign w:val="superscript"/>
        </w:rPr>
        <w:t>1</w:t>
      </w:r>
      <w:r w:rsidRPr="00770357">
        <w:rPr>
          <w:rFonts w:ascii="Georgia" w:hAnsi="Georgia" w:cs="Times New Roman"/>
          <w:i/>
          <w:iCs/>
          <w:sz w:val="12"/>
          <w:szCs w:val="12"/>
          <w:lang w:val="sv-SE"/>
        </w:rPr>
        <w:t>Johor Business School, Universiti Tun Hussein Onn Malaysia, 86400 Batu Pahat, Johor, MALAYSIA</w:t>
      </w:r>
    </w:p>
    <w:p w14:paraId="67713F3C" w14:textId="77777777" w:rsidR="00770357" w:rsidRPr="00770357" w:rsidRDefault="00770357" w:rsidP="00770357">
      <w:pPr>
        <w:spacing w:after="0" w:line="240" w:lineRule="auto"/>
        <w:ind w:left="450"/>
        <w:rPr>
          <w:rFonts w:ascii="Georgia" w:hAnsi="Georgia" w:cs="Times New Roman"/>
          <w:i/>
          <w:iCs/>
          <w:sz w:val="12"/>
          <w:szCs w:val="12"/>
          <w:lang w:val="sv-SE"/>
        </w:rPr>
      </w:pPr>
      <w:r w:rsidRPr="00770357">
        <w:rPr>
          <w:rFonts w:ascii="Georgia" w:hAnsi="Georgia" w:cs="Times New Roman"/>
          <w:i/>
          <w:iCs/>
          <w:sz w:val="12"/>
          <w:szCs w:val="12"/>
          <w:vertAlign w:val="superscript"/>
        </w:rPr>
        <w:t>2</w:t>
      </w:r>
      <w:r w:rsidRPr="00770357">
        <w:rPr>
          <w:rFonts w:ascii="Georgia" w:hAnsi="Georgia" w:cs="Times New Roman"/>
          <w:i/>
          <w:iCs/>
          <w:sz w:val="12"/>
          <w:szCs w:val="12"/>
          <w:lang w:val="sv-SE"/>
        </w:rPr>
        <w:t>Zamzam University of Science and Technology, Mogadishu, SOMALIA</w:t>
      </w:r>
    </w:p>
    <w:p w14:paraId="7E93E138" w14:textId="77777777" w:rsidR="00770357" w:rsidRPr="00770357" w:rsidRDefault="00770357" w:rsidP="00770357">
      <w:pPr>
        <w:spacing w:after="0" w:line="240" w:lineRule="auto"/>
        <w:ind w:left="450"/>
        <w:rPr>
          <w:rFonts w:ascii="Georgia" w:hAnsi="Georgia" w:cs="Times New Roman"/>
          <w:i/>
          <w:iCs/>
          <w:sz w:val="12"/>
          <w:szCs w:val="12"/>
          <w:lang w:val="sv-SE"/>
        </w:rPr>
      </w:pPr>
      <w:r w:rsidRPr="00770357">
        <w:rPr>
          <w:rFonts w:ascii="Georgia" w:hAnsi="Georgia" w:cs="Times New Roman"/>
          <w:i/>
          <w:iCs/>
          <w:sz w:val="12"/>
          <w:szCs w:val="12"/>
          <w:vertAlign w:val="superscript"/>
        </w:rPr>
        <w:t>3</w:t>
      </w:r>
      <w:r w:rsidRPr="00770357">
        <w:rPr>
          <w:rFonts w:ascii="Georgia" w:hAnsi="Georgia" w:cs="Times New Roman"/>
          <w:i/>
          <w:iCs/>
          <w:sz w:val="12"/>
          <w:szCs w:val="12"/>
          <w:lang w:val="sv-SE"/>
        </w:rPr>
        <w:t>Universiti Kuala Lumpur (UNIKL) Kampus Cawangan Malaysian Institute of Industrial Technology, Johor, MALAYSIA</w:t>
      </w:r>
    </w:p>
    <w:p w14:paraId="0A342E4A" w14:textId="77777777" w:rsidR="00770357" w:rsidRPr="00770357" w:rsidRDefault="00770357" w:rsidP="00770357">
      <w:pPr>
        <w:spacing w:after="0" w:line="240" w:lineRule="auto"/>
        <w:ind w:left="450"/>
        <w:rPr>
          <w:rFonts w:ascii="Georgia" w:hAnsi="Georgia" w:cs="Times New Roman"/>
          <w:i/>
          <w:iCs/>
          <w:sz w:val="12"/>
          <w:szCs w:val="12"/>
          <w:lang w:val="sv-SE"/>
        </w:rPr>
      </w:pPr>
      <w:r w:rsidRPr="00770357">
        <w:rPr>
          <w:rFonts w:ascii="Georgia" w:hAnsi="Georgia" w:cs="Times New Roman"/>
          <w:i/>
          <w:iCs/>
          <w:sz w:val="12"/>
          <w:szCs w:val="12"/>
          <w:vertAlign w:val="superscript"/>
          <w:lang w:val="sv-SE"/>
        </w:rPr>
        <w:t>4</w:t>
      </w:r>
      <w:r w:rsidRPr="00770357">
        <w:rPr>
          <w:rFonts w:ascii="Georgia" w:hAnsi="Georgia" w:cs="Times New Roman"/>
          <w:i/>
          <w:iCs/>
          <w:sz w:val="12"/>
          <w:szCs w:val="12"/>
          <w:lang w:val="sv-SE"/>
        </w:rPr>
        <w:t>Department of Business Administration, Al- Idrisi University College, Ramadi, Al-Anbar, IRAQ</w:t>
      </w:r>
    </w:p>
    <w:p w14:paraId="0EE073A0" w14:textId="77777777" w:rsidR="00770357" w:rsidRPr="00770357" w:rsidRDefault="00770357" w:rsidP="00770357">
      <w:pPr>
        <w:spacing w:after="0" w:line="240" w:lineRule="auto"/>
        <w:ind w:left="450"/>
        <w:rPr>
          <w:rFonts w:ascii="Georgia" w:hAnsi="Georgia" w:cs="Times New Roman"/>
          <w:i/>
          <w:iCs/>
          <w:sz w:val="12"/>
          <w:szCs w:val="12"/>
        </w:rPr>
      </w:pPr>
      <w:r w:rsidRPr="00770357">
        <w:rPr>
          <w:rFonts w:ascii="Georgia" w:hAnsi="Georgia" w:cs="Times New Roman"/>
          <w:i/>
          <w:iCs/>
          <w:sz w:val="12"/>
          <w:szCs w:val="12"/>
        </w:rPr>
        <w:t>*Corresponding Author: arahman@uthm.edu.my</w:t>
      </w:r>
    </w:p>
    <w:p w14:paraId="324DFF96" w14:textId="77777777" w:rsidR="00AC018F" w:rsidRDefault="00AC018F" w:rsidP="00AC018F">
      <w:pPr>
        <w:spacing w:after="0" w:line="240" w:lineRule="auto"/>
        <w:ind w:left="426"/>
        <w:rPr>
          <w:rFonts w:asciiTheme="minorBidi" w:hAnsiTheme="minorBidi"/>
          <w:i/>
          <w:iCs/>
          <w:sz w:val="12"/>
          <w:szCs w:val="12"/>
        </w:rPr>
      </w:pPr>
    </w:p>
    <w:tbl>
      <w:tblPr>
        <w:tblStyle w:val="GridTable4-Accent1"/>
        <w:tblW w:w="0" w:type="auto"/>
        <w:tblInd w:w="426" w:type="dxa"/>
        <w:tblBorders>
          <w:top w:val="single" w:sz="4"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0014"/>
      </w:tblGrid>
      <w:tr w:rsidR="00F245F7" w14:paraId="35B99599" w14:textId="77777777" w:rsidTr="00FF5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4" w:type="dxa"/>
            <w:tcBorders>
              <w:top w:val="single" w:sz="4" w:space="0" w:color="2F5496" w:themeColor="accent5" w:themeShade="BF"/>
              <w:left w:val="none" w:sz="0" w:space="0" w:color="auto"/>
              <w:bottom w:val="single" w:sz="4" w:space="0" w:color="2F5496" w:themeColor="accent5" w:themeShade="BF"/>
              <w:right w:val="none" w:sz="0" w:space="0" w:color="auto"/>
            </w:tcBorders>
            <w:shd w:val="clear" w:color="auto" w:fill="DEEAF6" w:themeFill="accent1" w:themeFillTint="33"/>
          </w:tcPr>
          <w:p w14:paraId="51CE8662" w14:textId="7C64A634" w:rsidR="00F245F7" w:rsidRPr="00FF585D" w:rsidRDefault="00F245F7" w:rsidP="00FF585D">
            <w:pPr>
              <w:spacing w:before="80" w:after="80"/>
              <w:ind w:right="-15"/>
              <w:jc w:val="both"/>
              <w:rPr>
                <w:rFonts w:ascii="Georgia" w:hAnsi="Georgia"/>
                <w:color w:val="000000" w:themeColor="text1"/>
                <w:sz w:val="16"/>
                <w:szCs w:val="16"/>
              </w:rPr>
            </w:pPr>
            <w:r w:rsidRPr="00CA5ADC">
              <w:rPr>
                <w:rFonts w:ascii="Georgia" w:hAnsi="Georgia"/>
                <w:i/>
                <w:iCs/>
                <w:color w:val="1F3864" w:themeColor="accent5" w:themeShade="80"/>
                <w:sz w:val="16"/>
                <w:szCs w:val="16"/>
              </w:rPr>
              <w:t>Abstract:</w:t>
            </w:r>
            <w:r w:rsidRPr="00FF585D">
              <w:rPr>
                <w:rFonts w:ascii="Georgia" w:hAnsi="Georgia"/>
                <w:b w:val="0"/>
                <w:bCs w:val="0"/>
                <w:color w:val="000000" w:themeColor="text1"/>
                <w:sz w:val="16"/>
                <w:szCs w:val="16"/>
              </w:rPr>
              <w:t xml:space="preserve"> Globalization is a modern Western ideology of colonization introduced to continue Western domination on African countries after the demise of the traditional colonization. Trade is one of the major instruments of modern colonization (globalization) introduced by the Western world, primarily with the main motive of advancing their own economy by exploiting Africans of their </w:t>
            </w:r>
            <w:r w:rsidRPr="00FF585D">
              <w:rPr>
                <w:rFonts w:ascii="Georgia" w:hAnsi="Georgia"/>
                <w:b w:val="0"/>
                <w:bCs w:val="0"/>
                <w:color w:val="000000" w:themeColor="text1"/>
                <w:sz w:val="16"/>
                <w:szCs w:val="16"/>
              </w:rPr>
              <w:t>well-endowed</w:t>
            </w:r>
            <w:r w:rsidRPr="00FF585D">
              <w:rPr>
                <w:rFonts w:ascii="Georgia" w:hAnsi="Georgia"/>
                <w:b w:val="0"/>
                <w:bCs w:val="0"/>
                <w:color w:val="000000" w:themeColor="text1"/>
                <w:sz w:val="16"/>
                <w:szCs w:val="16"/>
              </w:rPr>
              <w:t xml:space="preserve"> natural resources. </w:t>
            </w:r>
            <w:proofErr w:type="gramStart"/>
            <w:r w:rsidRPr="00FF585D">
              <w:rPr>
                <w:rFonts w:ascii="Georgia" w:hAnsi="Georgia"/>
                <w:b w:val="0"/>
                <w:bCs w:val="0"/>
                <w:color w:val="000000" w:themeColor="text1"/>
                <w:sz w:val="16"/>
                <w:szCs w:val="16"/>
              </w:rPr>
              <w:t>In an attempt to</w:t>
            </w:r>
            <w:proofErr w:type="gramEnd"/>
            <w:r w:rsidRPr="00FF585D">
              <w:rPr>
                <w:rFonts w:ascii="Georgia" w:hAnsi="Georgia"/>
                <w:b w:val="0"/>
                <w:bCs w:val="0"/>
                <w:color w:val="000000" w:themeColor="text1"/>
                <w:sz w:val="16"/>
                <w:szCs w:val="16"/>
              </w:rPr>
              <w:t xml:space="preserve"> examine the impact of globalization on the Nigerian industrial sector, the study adopted the OLS method of analysis using trade openness, net foreign direct investment and exchange rate as indicators of globalization. In line with the objectives of the study, secondary data were collected from World Bank Development Indicator </w:t>
            </w:r>
            <w:r w:rsidRPr="00FF585D">
              <w:rPr>
                <w:rFonts w:ascii="Georgia" w:hAnsi="Georgia"/>
                <w:b w:val="0"/>
                <w:bCs w:val="0"/>
                <w:color w:val="000000" w:themeColor="text1"/>
                <w:sz w:val="16"/>
                <w:szCs w:val="16"/>
              </w:rPr>
              <w:t>database</w:t>
            </w:r>
            <w:r w:rsidRPr="00FF585D">
              <w:rPr>
                <w:rFonts w:ascii="Georgia" w:hAnsi="Georgia"/>
                <w:b w:val="0"/>
                <w:bCs w:val="0"/>
                <w:color w:val="000000" w:themeColor="text1"/>
                <w:sz w:val="16"/>
                <w:szCs w:val="16"/>
              </w:rPr>
              <w:t xml:space="preserve"> and CBN Statistical Bulletin, covering the period of 1981 to 2019. The estimated model established that on </w:t>
            </w:r>
            <w:proofErr w:type="gramStart"/>
            <w:r w:rsidRPr="00FF585D">
              <w:rPr>
                <w:rFonts w:ascii="Georgia" w:hAnsi="Georgia"/>
                <w:b w:val="0"/>
                <w:bCs w:val="0"/>
                <w:color w:val="000000" w:themeColor="text1"/>
                <w:sz w:val="16"/>
                <w:szCs w:val="16"/>
              </w:rPr>
              <w:t>a</w:t>
            </w:r>
            <w:proofErr w:type="gramEnd"/>
            <w:r w:rsidRPr="00FF585D">
              <w:rPr>
                <w:rFonts w:ascii="Georgia" w:hAnsi="Georgia"/>
                <w:b w:val="0"/>
                <w:bCs w:val="0"/>
                <w:color w:val="000000" w:themeColor="text1"/>
                <w:sz w:val="16"/>
                <w:szCs w:val="16"/>
              </w:rPr>
              <w:t xml:space="preserve"> whole and in agreement with </w:t>
            </w:r>
            <w:r w:rsidRPr="00FF585D">
              <w:rPr>
                <w:rFonts w:ascii="Georgia" w:hAnsi="Georgia"/>
                <w:b w:val="0"/>
                <w:bCs w:val="0"/>
                <w:color w:val="000000" w:themeColor="text1"/>
                <w:sz w:val="16"/>
                <w:szCs w:val="16"/>
              </w:rPr>
              <w:t>a prior</w:t>
            </w:r>
            <w:r w:rsidRPr="00FF585D">
              <w:rPr>
                <w:rFonts w:ascii="Georgia" w:hAnsi="Georgia"/>
                <w:b w:val="0"/>
                <w:bCs w:val="0"/>
                <w:color w:val="000000" w:themeColor="text1"/>
                <w:sz w:val="16"/>
                <w:szCs w:val="16"/>
              </w:rPr>
              <w:t xml:space="preserve"> expectation, trade openness and foreign direct investment have a positive impact on the Nigerian economy. Based on the t-statistics of the individual variables, the study </w:t>
            </w:r>
            <w:r w:rsidRPr="00FF585D">
              <w:rPr>
                <w:rFonts w:ascii="Georgia" w:hAnsi="Georgia"/>
                <w:b w:val="0"/>
                <w:bCs w:val="0"/>
                <w:color w:val="000000" w:themeColor="text1"/>
                <w:sz w:val="16"/>
                <w:szCs w:val="16"/>
              </w:rPr>
              <w:t>concluded</w:t>
            </w:r>
            <w:r w:rsidRPr="00FF585D">
              <w:rPr>
                <w:rFonts w:ascii="Georgia" w:hAnsi="Georgia"/>
                <w:b w:val="0"/>
                <w:bCs w:val="0"/>
                <w:color w:val="000000" w:themeColor="text1"/>
                <w:sz w:val="16"/>
                <w:szCs w:val="16"/>
              </w:rPr>
              <w:t xml:space="preserve"> that although globalization had impacted more positive on the Nigerian economy, there are still rooms for improvement. There is the need for Nigeria to focus more on exportable productivity since the more an economy exports to other countries of the world, the more revenue accrues to the economy.</w:t>
            </w:r>
          </w:p>
          <w:p w14:paraId="66B12A88" w14:textId="7B0642D4" w:rsidR="00F245F7" w:rsidRDefault="00F245F7" w:rsidP="00FF585D">
            <w:pPr>
              <w:ind w:right="-105"/>
              <w:rPr>
                <w:rFonts w:asciiTheme="minorBidi" w:hAnsiTheme="minorBidi"/>
                <w:i/>
                <w:iCs/>
                <w:sz w:val="12"/>
                <w:szCs w:val="12"/>
              </w:rPr>
            </w:pPr>
            <w:r w:rsidRPr="00CA5ADC">
              <w:rPr>
                <w:rFonts w:ascii="Georgia" w:hAnsi="Georgia"/>
                <w:i/>
                <w:iCs/>
                <w:color w:val="1F3864" w:themeColor="accent5" w:themeShade="80"/>
                <w:sz w:val="16"/>
                <w:szCs w:val="16"/>
              </w:rPr>
              <w:t>Keywords:</w:t>
            </w:r>
            <w:r w:rsidRPr="00FF585D">
              <w:rPr>
                <w:rFonts w:ascii="Georgia" w:hAnsi="Georgia"/>
                <w:b w:val="0"/>
                <w:bCs w:val="0"/>
                <w:color w:val="000000" w:themeColor="text1"/>
                <w:sz w:val="16"/>
                <w:szCs w:val="16"/>
              </w:rPr>
              <w:t xml:space="preserve"> </w:t>
            </w:r>
            <w:r w:rsidRPr="00FF585D">
              <w:rPr>
                <w:rFonts w:ascii="Georgia" w:hAnsi="Georgia"/>
                <w:b w:val="0"/>
                <w:bCs w:val="0"/>
                <w:color w:val="000000" w:themeColor="text1"/>
                <w:sz w:val="14"/>
                <w:szCs w:val="14"/>
                <w:lang w:bidi="fa-IR"/>
              </w:rPr>
              <w:t>Development, Economic Growth, Globalization, Industry, Manufacturing</w:t>
            </w:r>
          </w:p>
        </w:tc>
      </w:tr>
      <w:tr w:rsidR="00F245F7" w14:paraId="2B74B7BB" w14:textId="77777777" w:rsidTr="00FF5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4" w:type="dxa"/>
            <w:tcBorders>
              <w:top w:val="single" w:sz="4" w:space="0" w:color="2F5496" w:themeColor="accent5" w:themeShade="BF"/>
            </w:tcBorders>
            <w:shd w:val="clear" w:color="auto" w:fill="auto"/>
          </w:tcPr>
          <w:p w14:paraId="21149FF8" w14:textId="77777777" w:rsidR="00F245F7" w:rsidRPr="00CA5ADC" w:rsidRDefault="00F245F7" w:rsidP="00F245F7">
            <w:pPr>
              <w:spacing w:before="40"/>
              <w:ind w:left="-91" w:right="-105"/>
              <w:rPr>
                <w:rFonts w:asciiTheme="minorBidi" w:hAnsiTheme="minorBidi"/>
                <w:b w:val="0"/>
                <w:bCs w:val="0"/>
                <w:i/>
                <w:iCs/>
                <w:sz w:val="12"/>
                <w:szCs w:val="12"/>
              </w:rPr>
            </w:pPr>
            <w:r w:rsidRPr="00CA5ADC">
              <w:rPr>
                <w:rFonts w:asciiTheme="minorBidi" w:hAnsiTheme="minorBidi"/>
                <w:b w:val="0"/>
                <w:bCs w:val="0"/>
                <w:sz w:val="12"/>
                <w:szCs w:val="12"/>
              </w:rPr>
              <w:t>Received: 12 Sep 2025 | Accepted: 23 Nov 2025 | Available Online: 05 Dec 2025</w:t>
            </w:r>
          </w:p>
          <w:p w14:paraId="2254D4CE" w14:textId="2F49C416" w:rsidR="00F245F7" w:rsidRDefault="00F245F7" w:rsidP="00F245F7">
            <w:pPr>
              <w:pStyle w:val="Default"/>
              <w:ind w:left="-91" w:right="-105"/>
              <w:rPr>
                <w:rFonts w:asciiTheme="minorBidi" w:hAnsiTheme="minorBidi"/>
                <w:i/>
                <w:iCs/>
                <w:sz w:val="12"/>
                <w:szCs w:val="12"/>
              </w:rPr>
            </w:pPr>
            <w:r w:rsidRPr="00F245F7">
              <w:rPr>
                <w:rFonts w:asciiTheme="minorBidi" w:hAnsiTheme="minorBidi" w:cstheme="minorBidi"/>
                <w:b w:val="0"/>
                <w:bCs w:val="0"/>
                <w:i/>
                <w:iCs/>
                <w:sz w:val="12"/>
                <w:szCs w:val="12"/>
              </w:rPr>
              <w:t>© 2025 The authors. This is an open access article under the Creative Commons Attribution 4.0 International (CC BY 4.0) License.</w:t>
            </w:r>
          </w:p>
        </w:tc>
      </w:tr>
    </w:tbl>
    <w:p w14:paraId="3CAEA138" w14:textId="77777777" w:rsidR="00643C71" w:rsidRDefault="00643C71" w:rsidP="004E6BF4">
      <w:pPr>
        <w:pStyle w:val="Heading1"/>
        <w:numPr>
          <w:ilvl w:val="0"/>
          <w:numId w:val="0"/>
        </w:numPr>
      </w:pPr>
    </w:p>
    <w:p w14:paraId="594F561D" w14:textId="77777777" w:rsidR="00643C71" w:rsidRPr="00643C71" w:rsidRDefault="00643C71" w:rsidP="00643C71">
      <w:pPr>
        <w:rPr>
          <w:lang w:val="en-GB"/>
        </w:rPr>
        <w:sectPr w:rsidR="00643C71" w:rsidRPr="00643C71" w:rsidSect="001766A8">
          <w:headerReference w:type="default" r:id="rId8"/>
          <w:footerReference w:type="default" r:id="rId9"/>
          <w:headerReference w:type="first" r:id="rId10"/>
          <w:footerReference w:type="first" r:id="rId11"/>
          <w:pgSz w:w="12240" w:h="15840"/>
          <w:pgMar w:top="567" w:right="567" w:bottom="567" w:left="567" w:header="284" w:footer="144" w:gutter="0"/>
          <w:pgNumType w:start="91"/>
          <w:cols w:space="720"/>
          <w:titlePg/>
          <w:docGrid w:linePitch="360"/>
        </w:sectPr>
      </w:pPr>
    </w:p>
    <w:p w14:paraId="2AF512BB" w14:textId="1EBEDA87" w:rsidR="008D10E2" w:rsidRPr="00770357" w:rsidRDefault="008D10E2" w:rsidP="00F146F1">
      <w:pPr>
        <w:pStyle w:val="Heading1"/>
      </w:pPr>
      <w:r w:rsidRPr="00770357">
        <w:t>INTRODUCTION</w:t>
      </w:r>
    </w:p>
    <w:p w14:paraId="31A889E7" w14:textId="77777777" w:rsidR="00060E38" w:rsidRPr="00126868" w:rsidRDefault="00060E38" w:rsidP="00060E38">
      <w:pPr>
        <w:pStyle w:val="TextBody"/>
      </w:pPr>
      <w:r w:rsidRPr="00405DFC">
        <w:t xml:space="preserve">Scholars and organizations have been paying special attention to the notion of globalization, players, practices, and connotation for developing countries in recent years. According to the International Monetary Fund (IMF), globalization includes four fundamental characteristics: trade and dealings, money and investment travels, movement and people mobility, and knowledge spreading. </w:t>
      </w:r>
      <w:r w:rsidRPr="00126868">
        <w:t>The emphasis and aim of every nation in the world are to achieve some set of macroeconomic objectives aimed at improving the standards of living of its citizens as well as growth and development of the economy. One of the means of achieving this is through international interaction with the global economies. Globalization is thus explained as the interaction and integration of people, corporations, and governments from all over the world (</w:t>
      </w:r>
      <w:proofErr w:type="spellStart"/>
      <w:r w:rsidRPr="00126868">
        <w:t>Konyeaso</w:t>
      </w:r>
      <w:proofErr w:type="spellEnd"/>
      <w:r w:rsidRPr="00126868">
        <w:t xml:space="preserve">, 2016). </w:t>
      </w:r>
    </w:p>
    <w:p w14:paraId="29BF3412" w14:textId="77777777" w:rsidR="00060E38" w:rsidRPr="00E5321B" w:rsidRDefault="00060E38" w:rsidP="00060E38">
      <w:pPr>
        <w:pStyle w:val="Heading2"/>
      </w:pPr>
      <w:r w:rsidRPr="00E5321B">
        <w:t>Problem statement</w:t>
      </w:r>
    </w:p>
    <w:p w14:paraId="273D5628" w14:textId="77777777" w:rsidR="00060E38" w:rsidRPr="003446AE" w:rsidRDefault="00060E38" w:rsidP="003446AE">
      <w:pPr>
        <w:pStyle w:val="Heading3"/>
      </w:pPr>
      <w:r w:rsidRPr="003446AE">
        <w:t>According</w:t>
      </w:r>
    </w:p>
    <w:p w14:paraId="771EF82C" w14:textId="77777777" w:rsidR="00060E38" w:rsidRPr="00126868" w:rsidRDefault="00060E38" w:rsidP="00060E38">
      <w:pPr>
        <w:pStyle w:val="TextBody"/>
      </w:pPr>
      <w:r w:rsidRPr="00126868">
        <w:t xml:space="preserve">to existing research, globalization has benefited many economies' industrial sectors by allowing them to open their borders and allow commerce to flow freely within their boundaries. On the other hand, many other countries have had substantial issues reaping the benefits of globalization. Structure problems, ineffective and unsuitable economic plans, and a high level of embezzlement in the country are among the issues. </w:t>
      </w:r>
      <w:proofErr w:type="gramStart"/>
      <w:r w:rsidRPr="00126868">
        <w:t>All of</w:t>
      </w:r>
      <w:proofErr w:type="gramEnd"/>
      <w:r w:rsidRPr="00126868">
        <w:t xml:space="preserve"> these internal challenges make it difficult for them to compete successfully in the global movement, and they are more likely to suffer the dismal consequences of globalization (Lee &amp; Vivarelli, 2004). In view of this,</w:t>
      </w:r>
      <w:r w:rsidRPr="00126868">
        <w:rPr>
          <w:b/>
        </w:rPr>
        <w:t xml:space="preserve"> </w:t>
      </w:r>
      <w:r w:rsidRPr="00126868">
        <w:t xml:space="preserve">the study tends to answer the following research questions: </w:t>
      </w:r>
    </w:p>
    <w:p w14:paraId="7A23A04C" w14:textId="77777777" w:rsidR="00060E38" w:rsidRPr="00126868" w:rsidRDefault="00060E38" w:rsidP="00CA5ADC">
      <w:pPr>
        <w:pStyle w:val="ListParagraph"/>
        <w:ind w:left="426" w:hanging="283"/>
      </w:pPr>
      <w:r w:rsidRPr="00126868">
        <w:t xml:space="preserve">How impactful is globalization on manufacturing sector performance in Nigeria? </w:t>
      </w:r>
    </w:p>
    <w:p w14:paraId="43C98E9A" w14:textId="77777777" w:rsidR="00060E38" w:rsidRPr="00126868" w:rsidRDefault="00060E38" w:rsidP="00CA5ADC">
      <w:pPr>
        <w:pStyle w:val="ListParagraph"/>
        <w:ind w:left="426" w:hanging="283"/>
      </w:pPr>
      <w:r w:rsidRPr="00126868">
        <w:t xml:space="preserve">What is the impact of macroeconomic policy distortion on Nigerian manufacturing sector? </w:t>
      </w:r>
    </w:p>
    <w:p w14:paraId="267081B0" w14:textId="77777777" w:rsidR="00060E38" w:rsidRPr="000C17C1" w:rsidRDefault="00060E38" w:rsidP="00CA5ADC">
      <w:pPr>
        <w:pStyle w:val="ListParagraph"/>
        <w:ind w:left="426" w:hanging="283"/>
      </w:pPr>
      <w:r w:rsidRPr="00126868">
        <w:t xml:space="preserve">What is the causality relationship between globalization and manufacturing sector? </w:t>
      </w:r>
    </w:p>
    <w:p w14:paraId="452C0B50" w14:textId="77777777" w:rsidR="00060E38" w:rsidRPr="00B75607" w:rsidRDefault="00060E38" w:rsidP="00060E38">
      <w:pPr>
        <w:pStyle w:val="Heading1"/>
      </w:pPr>
      <w:r w:rsidRPr="00B75607">
        <w:t>LITERATURE SURVEY</w:t>
      </w:r>
    </w:p>
    <w:p w14:paraId="45BAD5C0" w14:textId="77777777" w:rsidR="00060E38" w:rsidRPr="00126868" w:rsidRDefault="00060E38" w:rsidP="00060E38">
      <w:pPr>
        <w:pStyle w:val="TextBody"/>
      </w:pPr>
      <w:r w:rsidRPr="00126868">
        <w:rPr>
          <w:bCs/>
        </w:rPr>
        <w:t xml:space="preserve">Globalization is the interaction and integration of people, corporations, and governments from all over the world. Advances in transportation and communication technology have </w:t>
      </w:r>
      <w:r w:rsidRPr="00405DFC">
        <w:t>aided</w:t>
      </w:r>
      <w:r w:rsidRPr="00126868">
        <w:rPr>
          <w:bCs/>
        </w:rPr>
        <w:t xml:space="preserve"> globalization. International trade, ideas, and culture are all on the rise </w:t>
      </w:r>
      <w:proofErr w:type="gramStart"/>
      <w:r w:rsidRPr="00126868">
        <w:rPr>
          <w:bCs/>
        </w:rPr>
        <w:t>as a result of</w:t>
      </w:r>
      <w:proofErr w:type="gramEnd"/>
      <w:r w:rsidRPr="00126868">
        <w:rPr>
          <w:bCs/>
        </w:rPr>
        <w:t xml:space="preserve"> stronger global ties. Globalization is essentially a business-to-business interaction and integration process with social and cultural ramifications (</w:t>
      </w:r>
      <w:proofErr w:type="spellStart"/>
      <w:r w:rsidRPr="00126868">
        <w:rPr>
          <w:bCs/>
        </w:rPr>
        <w:t>Konyeaso</w:t>
      </w:r>
      <w:proofErr w:type="spellEnd"/>
      <w:r w:rsidRPr="00126868">
        <w:rPr>
          <w:bCs/>
        </w:rPr>
        <w:t>, 2016).</w:t>
      </w:r>
      <w:r>
        <w:rPr>
          <w:bCs/>
        </w:rPr>
        <w:t xml:space="preserve"> </w:t>
      </w:r>
    </w:p>
    <w:p w14:paraId="2BA710DA" w14:textId="77777777" w:rsidR="00060E38" w:rsidRPr="008D10E2" w:rsidRDefault="00060E38" w:rsidP="003446AE">
      <w:pPr>
        <w:pStyle w:val="Heading2"/>
      </w:pPr>
      <w:r w:rsidRPr="003446AE">
        <w:t>The</w:t>
      </w:r>
      <w:r w:rsidRPr="008D10E2">
        <w:t xml:space="preserve"> Liberals</w:t>
      </w:r>
    </w:p>
    <w:p w14:paraId="433E3677" w14:textId="77777777" w:rsidR="00060E38" w:rsidRPr="00126868" w:rsidRDefault="00060E38" w:rsidP="00060E38">
      <w:pPr>
        <w:pStyle w:val="TextBody"/>
        <w:rPr>
          <w:bCs/>
        </w:rPr>
      </w:pPr>
      <w:r w:rsidRPr="00126868">
        <w:rPr>
          <w:bCs/>
        </w:rPr>
        <w:t xml:space="preserve">Globalization, according to the Liberals, is a product or </w:t>
      </w:r>
      <w:proofErr w:type="gramStart"/>
      <w:r w:rsidRPr="00126868">
        <w:rPr>
          <w:bCs/>
        </w:rPr>
        <w:t>end result</w:t>
      </w:r>
      <w:proofErr w:type="gramEnd"/>
      <w:r w:rsidRPr="00126868">
        <w:rPr>
          <w:bCs/>
        </w:rPr>
        <w:t xml:space="preserve"> of a long-running restructuring of world politics. Liberals place a special emphasis on the aspect of globalization, which </w:t>
      </w:r>
      <w:r w:rsidRPr="00405DFC">
        <w:t>represents</w:t>
      </w:r>
      <w:r w:rsidRPr="00126868">
        <w:rPr>
          <w:bCs/>
        </w:rPr>
        <w:t xml:space="preserve"> a technological and communications revolution. They believe that society's interconnection for economic and technological developments leads to a new pattern of global political interactions. </w:t>
      </w:r>
    </w:p>
    <w:p w14:paraId="44BC40B5" w14:textId="77777777" w:rsidR="00060E38" w:rsidRPr="004F53CF" w:rsidRDefault="00060E38" w:rsidP="003446AE">
      <w:pPr>
        <w:pStyle w:val="Heading3"/>
      </w:pPr>
      <w:r w:rsidRPr="004F53CF">
        <w:t>Marxist Theorists</w:t>
      </w:r>
    </w:p>
    <w:p w14:paraId="050B328E" w14:textId="77777777" w:rsidR="00060E38" w:rsidRPr="00126868" w:rsidRDefault="00060E38" w:rsidP="00060E38">
      <w:pPr>
        <w:pStyle w:val="TextBody"/>
        <w:rPr>
          <w:bCs/>
        </w:rPr>
      </w:pPr>
      <w:r w:rsidRPr="00126868">
        <w:rPr>
          <w:bCs/>
        </w:rPr>
        <w:t xml:space="preserve">Globalization, they believe, is simply the latest incarnation of multinational capitalism. It is a Western-led phenomena, according to them, that primarily </w:t>
      </w:r>
      <w:proofErr w:type="spellStart"/>
      <w:r w:rsidRPr="00126868">
        <w:rPr>
          <w:bCs/>
        </w:rPr>
        <w:t>favors</w:t>
      </w:r>
      <w:proofErr w:type="spellEnd"/>
      <w:r w:rsidRPr="00126868">
        <w:rPr>
          <w:bCs/>
        </w:rPr>
        <w:t xml:space="preserve"> the growth of international capitalism.</w:t>
      </w:r>
    </w:p>
    <w:p w14:paraId="199F1A0D" w14:textId="77777777" w:rsidR="00060E38" w:rsidRPr="00126868" w:rsidRDefault="00060E38" w:rsidP="00060E38">
      <w:pPr>
        <w:pStyle w:val="TextBody"/>
        <w:rPr>
          <w:b/>
        </w:rPr>
      </w:pPr>
      <w:r w:rsidRPr="00126868">
        <w:rPr>
          <w:bCs/>
        </w:rPr>
        <w:t xml:space="preserve">It's difficult to say whether theory </w:t>
      </w:r>
      <w:r w:rsidRPr="00405DFC">
        <w:t>represents</w:t>
      </w:r>
      <w:r w:rsidRPr="00126868">
        <w:rPr>
          <w:bCs/>
        </w:rPr>
        <w:t xml:space="preserve"> the 'truest' or 'right' perspective on globalization. Within the International Political Economy (IPE) and other disciplines of International Relations, the nature and impact of globalization are still hotly debated (Gul, 2003). </w:t>
      </w:r>
    </w:p>
    <w:p w14:paraId="07B71B80" w14:textId="77777777" w:rsidR="00060E38" w:rsidRPr="00126868" w:rsidRDefault="00060E38" w:rsidP="00060E38">
      <w:pPr>
        <w:pStyle w:val="Heading1"/>
      </w:pPr>
      <w:r w:rsidRPr="00126868">
        <w:t>RESEARCH METHODOLOGY</w:t>
      </w:r>
    </w:p>
    <w:p w14:paraId="16A6A883" w14:textId="371291AA" w:rsidR="00060E38" w:rsidRPr="00126868" w:rsidRDefault="00060E38" w:rsidP="00060E38">
      <w:pPr>
        <w:pStyle w:val="TextBody"/>
        <w:rPr>
          <w:rFonts w:eastAsia="Times New Roman"/>
        </w:rPr>
      </w:pPr>
      <w:r w:rsidRPr="00126868">
        <w:rPr>
          <w:rFonts w:eastAsia="Times New Roman"/>
        </w:rPr>
        <w:t xml:space="preserve">A four-step technique was used in the econometric methodology for this study. To begin, a unit root test was employed to examine the degree of integration among the variables under investigation. This is necessary since regression done with variables that are not stationary will yield spurious results. Second, a co-integration technique was applied to examine the casual long run connection amongst the variables. </w:t>
      </w:r>
    </w:p>
    <w:p w14:paraId="129B671C" w14:textId="77777777" w:rsidR="00060E38" w:rsidRPr="00126868" w:rsidRDefault="00060E38" w:rsidP="00060E38">
      <w:pPr>
        <w:pStyle w:val="Heading2"/>
      </w:pPr>
      <w:r w:rsidRPr="00126868">
        <w:t xml:space="preserve">Model Specification </w:t>
      </w:r>
    </w:p>
    <w:p w14:paraId="6ECF5584" w14:textId="77777777" w:rsidR="00060E38" w:rsidRPr="00126868" w:rsidRDefault="00060E38" w:rsidP="00060E38">
      <w:pPr>
        <w:pStyle w:val="TextBody"/>
        <w:rPr>
          <w:rFonts w:eastAsia="Times New Roman"/>
        </w:rPr>
      </w:pPr>
      <w:r w:rsidRPr="00126868">
        <w:rPr>
          <w:rFonts w:eastAsia="Times New Roman"/>
        </w:rPr>
        <w:t xml:space="preserve">Time series </w:t>
      </w:r>
      <w:r w:rsidRPr="00405DFC">
        <w:t>data</w:t>
      </w:r>
      <w:r w:rsidRPr="00126868">
        <w:rPr>
          <w:rFonts w:eastAsia="Times New Roman"/>
        </w:rPr>
        <w:t xml:space="preserve"> will be used for analysis. The data will be sourced from Central Bank of Nigeria (CBN) Statistical Bulletin, World Bank Development Indicator (WDI) and </w:t>
      </w:r>
      <w:proofErr w:type="spellStart"/>
      <w:r w:rsidRPr="00126868">
        <w:rPr>
          <w:rFonts w:eastAsia="Times New Roman"/>
        </w:rPr>
        <w:t>Indexmundi</w:t>
      </w:r>
      <w:proofErr w:type="spellEnd"/>
      <w:r w:rsidRPr="00126868">
        <w:rPr>
          <w:rFonts w:eastAsia="Times New Roman"/>
        </w:rPr>
        <w:t xml:space="preserve"> (2020). </w:t>
      </w:r>
    </w:p>
    <w:p w14:paraId="23109993" w14:textId="77777777" w:rsidR="00060E38" w:rsidRPr="00126868" w:rsidRDefault="00060E38" w:rsidP="00060E38">
      <w:pPr>
        <w:spacing w:after="0" w:line="240" w:lineRule="auto"/>
        <w:jc w:val="both"/>
        <w:rPr>
          <w:rFonts w:ascii="Georgia" w:eastAsia="Times New Roman" w:hAnsi="Georgia"/>
          <w:sz w:val="16"/>
          <w:szCs w:val="16"/>
        </w:rPr>
      </w:pPr>
      <w:r w:rsidRPr="00126868">
        <w:rPr>
          <w:rFonts w:ascii="Georgia" w:eastAsia="Times New Roman" w:hAnsi="Georgia"/>
          <w:sz w:val="16"/>
          <w:szCs w:val="16"/>
        </w:rPr>
        <w:t xml:space="preserve"> The following variables will be adopted for the work: </w:t>
      </w:r>
    </w:p>
    <w:p w14:paraId="4EE0502D" w14:textId="77777777" w:rsidR="00060E38" w:rsidRPr="00126868" w:rsidRDefault="00060E38" w:rsidP="00060E38">
      <w:pPr>
        <w:spacing w:after="0" w:line="240" w:lineRule="auto"/>
        <w:jc w:val="both"/>
        <w:rPr>
          <w:rFonts w:ascii="Georgia" w:eastAsia="Times New Roman" w:hAnsi="Georgia"/>
          <w:sz w:val="16"/>
          <w:szCs w:val="16"/>
        </w:rPr>
      </w:pPr>
      <w:r w:rsidRPr="00126868">
        <w:rPr>
          <w:rFonts w:ascii="Georgia" w:eastAsia="Times New Roman" w:hAnsi="Georgia"/>
          <w:sz w:val="16"/>
          <w:szCs w:val="16"/>
        </w:rPr>
        <w:t xml:space="preserve">Dependent Variable: </w:t>
      </w:r>
    </w:p>
    <w:p w14:paraId="0E70BBE5" w14:textId="77777777" w:rsidR="00060E38" w:rsidRPr="00126868" w:rsidRDefault="00060E38" w:rsidP="00CA5ADC">
      <w:pPr>
        <w:pStyle w:val="ListParagraph"/>
        <w:ind w:left="426" w:hanging="283"/>
      </w:pPr>
      <w:r w:rsidRPr="00CA5ADC">
        <w:t>Manufacturing</w:t>
      </w:r>
      <w:r w:rsidRPr="00126868">
        <w:t xml:space="preserve"> Value Added (MANV) </w:t>
      </w:r>
    </w:p>
    <w:p w14:paraId="15E50919" w14:textId="77777777" w:rsidR="00060E38" w:rsidRPr="00126868" w:rsidRDefault="00060E38" w:rsidP="00060E38">
      <w:pPr>
        <w:spacing w:after="0" w:line="240" w:lineRule="auto"/>
        <w:jc w:val="both"/>
        <w:rPr>
          <w:rFonts w:ascii="Georgia" w:eastAsia="Times New Roman" w:hAnsi="Georgia"/>
          <w:sz w:val="16"/>
          <w:szCs w:val="16"/>
        </w:rPr>
      </w:pPr>
      <w:r w:rsidRPr="00126868">
        <w:rPr>
          <w:rFonts w:ascii="Georgia" w:eastAsia="Times New Roman" w:hAnsi="Georgia"/>
          <w:sz w:val="16"/>
          <w:szCs w:val="16"/>
        </w:rPr>
        <w:t xml:space="preserve">Independent Variables: </w:t>
      </w:r>
    </w:p>
    <w:p w14:paraId="0E9AD3CF" w14:textId="77777777" w:rsidR="00060E38" w:rsidRPr="00126868" w:rsidRDefault="00060E38" w:rsidP="00CA5ADC">
      <w:pPr>
        <w:pStyle w:val="ListParagraph"/>
        <w:ind w:left="426" w:hanging="283"/>
        <w:rPr>
          <w:rFonts w:eastAsia="Times New Roman"/>
        </w:rPr>
      </w:pPr>
      <w:r w:rsidRPr="00CA5ADC">
        <w:t>Trade</w:t>
      </w:r>
      <w:r w:rsidRPr="00126868">
        <w:rPr>
          <w:rFonts w:eastAsia="Times New Roman"/>
        </w:rPr>
        <w:t xml:space="preserve"> Openness (TOPN)</w:t>
      </w:r>
    </w:p>
    <w:p w14:paraId="64BC69DD" w14:textId="77777777" w:rsidR="00060E38" w:rsidRPr="00126868" w:rsidRDefault="00060E38" w:rsidP="00CA5ADC">
      <w:pPr>
        <w:pStyle w:val="ListParagraph"/>
        <w:ind w:left="426" w:hanging="283"/>
        <w:rPr>
          <w:rFonts w:eastAsia="Times New Roman"/>
        </w:rPr>
      </w:pPr>
      <w:r w:rsidRPr="00126868">
        <w:rPr>
          <w:rFonts w:eastAsia="Times New Roman"/>
        </w:rPr>
        <w:t xml:space="preserve">Net </w:t>
      </w:r>
      <w:r w:rsidRPr="00CA5ADC">
        <w:t>Foreign</w:t>
      </w:r>
      <w:r w:rsidRPr="00126868">
        <w:rPr>
          <w:rFonts w:eastAsia="Times New Roman"/>
        </w:rPr>
        <w:t xml:space="preserve"> Direct Investment (NFDI) </w:t>
      </w:r>
    </w:p>
    <w:p w14:paraId="2B362FEF" w14:textId="77777777" w:rsidR="00060E38" w:rsidRPr="00126868" w:rsidRDefault="00060E38" w:rsidP="00CA5ADC">
      <w:pPr>
        <w:pStyle w:val="ListParagraph"/>
        <w:ind w:left="426" w:hanging="283"/>
        <w:rPr>
          <w:rFonts w:eastAsia="Times New Roman"/>
        </w:rPr>
      </w:pPr>
      <w:r w:rsidRPr="00CA5ADC">
        <w:t>Exchange</w:t>
      </w:r>
      <w:r w:rsidRPr="00126868">
        <w:rPr>
          <w:rFonts w:eastAsia="Times New Roman"/>
        </w:rPr>
        <w:t xml:space="preserve"> Rate (EXCR) </w:t>
      </w:r>
    </w:p>
    <w:p w14:paraId="58D9A5D6" w14:textId="77777777" w:rsidR="00060E38" w:rsidRPr="00126868" w:rsidRDefault="00060E38" w:rsidP="00CA5ADC">
      <w:pPr>
        <w:pStyle w:val="TextBody"/>
        <w:rPr>
          <w:rFonts w:eastAsia="Times New Roman"/>
        </w:rPr>
      </w:pPr>
      <w:r w:rsidRPr="00126868">
        <w:rPr>
          <w:rFonts w:eastAsia="Times New Roman"/>
        </w:rPr>
        <w:t>The functional relationship will be established as:</w:t>
      </w:r>
    </w:p>
    <w:p w14:paraId="30BBDD8E" w14:textId="019EEC1F" w:rsidR="00060E38" w:rsidRPr="00126868" w:rsidRDefault="00060E38" w:rsidP="008456B9">
      <w:pPr>
        <w:spacing w:after="0" w:line="240" w:lineRule="auto"/>
        <w:rPr>
          <w:rFonts w:ascii="Georgia" w:eastAsia="Times New Roman" w:hAnsi="Georgia"/>
          <w:sz w:val="16"/>
          <w:szCs w:val="16"/>
        </w:rPr>
      </w:pPr>
      <w:r w:rsidRPr="00126868">
        <w:rPr>
          <w:rFonts w:ascii="Georgia" w:eastAsia="Times New Roman" w:hAnsi="Georgia"/>
          <w:sz w:val="16"/>
          <w:szCs w:val="16"/>
        </w:rPr>
        <w:t xml:space="preserve">MANV = </w:t>
      </w:r>
      <w:proofErr w:type="gramStart"/>
      <w:r w:rsidRPr="00126868">
        <w:rPr>
          <w:rFonts w:ascii="Georgia" w:eastAsia="Times New Roman" w:hAnsi="Georgia"/>
          <w:sz w:val="16"/>
          <w:szCs w:val="16"/>
        </w:rPr>
        <w:t>f(</w:t>
      </w:r>
      <w:proofErr w:type="gramEnd"/>
      <w:r w:rsidRPr="00126868">
        <w:rPr>
          <w:rFonts w:ascii="Georgia" w:eastAsia="Times New Roman" w:hAnsi="Georgia"/>
          <w:sz w:val="16"/>
          <w:szCs w:val="16"/>
        </w:rPr>
        <w:t xml:space="preserve">TOPN, NFDI, EXCR, RGDP, CREDIT, DINTR) </w:t>
      </w:r>
      <w:r w:rsidRPr="00126868">
        <w:rPr>
          <w:rFonts w:ascii="Georgia" w:eastAsia="Times New Roman" w:hAnsi="Georgia"/>
          <w:sz w:val="16"/>
          <w:szCs w:val="16"/>
        </w:rPr>
        <w:tab/>
      </w:r>
      <w:r w:rsidR="008456B9">
        <w:rPr>
          <w:rFonts w:ascii="Georgia" w:eastAsia="Times New Roman" w:hAnsi="Georgia"/>
          <w:sz w:val="16"/>
          <w:szCs w:val="16"/>
        </w:rPr>
        <w:t xml:space="preserve">    </w:t>
      </w:r>
      <w:r w:rsidR="00CA5ADC">
        <w:rPr>
          <w:rFonts w:ascii="Georgia" w:eastAsia="Times New Roman" w:hAnsi="Georgia"/>
          <w:sz w:val="16"/>
          <w:szCs w:val="16"/>
        </w:rPr>
        <w:t xml:space="preserve">   </w:t>
      </w:r>
      <w:r w:rsidR="008456B9">
        <w:rPr>
          <w:rFonts w:ascii="Georgia" w:eastAsia="Times New Roman" w:hAnsi="Georgia"/>
          <w:sz w:val="16"/>
          <w:szCs w:val="16"/>
        </w:rPr>
        <w:t xml:space="preserve">                </w:t>
      </w:r>
      <w:proofErr w:type="gramStart"/>
      <w:r w:rsidR="008456B9">
        <w:rPr>
          <w:rFonts w:ascii="Georgia" w:eastAsia="Times New Roman" w:hAnsi="Georgia"/>
          <w:sz w:val="16"/>
          <w:szCs w:val="16"/>
        </w:rPr>
        <w:t xml:space="preserve">   </w:t>
      </w:r>
      <w:r w:rsidRPr="00126868">
        <w:rPr>
          <w:rFonts w:ascii="Georgia" w:eastAsia="Times New Roman" w:hAnsi="Georgia"/>
          <w:sz w:val="16"/>
          <w:szCs w:val="16"/>
        </w:rPr>
        <w:t>(</w:t>
      </w:r>
      <w:proofErr w:type="gramEnd"/>
      <w:r w:rsidRPr="00126868">
        <w:rPr>
          <w:rFonts w:ascii="Georgia" w:eastAsia="Times New Roman" w:hAnsi="Georgia"/>
          <w:sz w:val="16"/>
          <w:szCs w:val="16"/>
        </w:rPr>
        <w:t>1)</w:t>
      </w:r>
    </w:p>
    <w:p w14:paraId="322F701F" w14:textId="77777777" w:rsidR="00060E38" w:rsidRPr="00126868" w:rsidRDefault="00060E38" w:rsidP="00CA5ADC">
      <w:pPr>
        <w:pStyle w:val="TextBody"/>
        <w:rPr>
          <w:rFonts w:eastAsia="Times New Roman"/>
        </w:rPr>
      </w:pPr>
      <w:r w:rsidRPr="00126868">
        <w:rPr>
          <w:rFonts w:eastAsia="Times New Roman"/>
        </w:rPr>
        <w:t xml:space="preserve">The econometrics form is stated </w:t>
      </w:r>
      <w:proofErr w:type="gramStart"/>
      <w:r w:rsidRPr="00126868">
        <w:rPr>
          <w:rFonts w:eastAsia="Times New Roman"/>
        </w:rPr>
        <w:t>as;</w:t>
      </w:r>
      <w:proofErr w:type="gramEnd"/>
      <w:r w:rsidRPr="00126868">
        <w:rPr>
          <w:rFonts w:eastAsia="Times New Roman"/>
        </w:rPr>
        <w:t xml:space="preserve"> </w:t>
      </w:r>
    </w:p>
    <w:p w14:paraId="03DC0526" w14:textId="77777777" w:rsidR="00060E38" w:rsidRDefault="00060E38" w:rsidP="00060E38">
      <w:pPr>
        <w:pStyle w:val="TextBody"/>
        <w:rPr>
          <w:rFonts w:eastAsia="Times New Roman"/>
        </w:rPr>
      </w:pPr>
    </w:p>
    <w:p w14:paraId="2ABE4724" w14:textId="77777777" w:rsidR="00060E38" w:rsidRPr="00126868" w:rsidRDefault="00060E38" w:rsidP="00060E38">
      <w:pPr>
        <w:pStyle w:val="TextBody"/>
        <w:rPr>
          <w:rFonts w:eastAsia="Times New Roman"/>
        </w:rPr>
      </w:pPr>
      <w:r w:rsidRPr="00126868">
        <w:rPr>
          <w:rFonts w:eastAsia="Times New Roman"/>
        </w:rPr>
        <w:lastRenderedPageBreak/>
        <w:t xml:space="preserve">Where MANV stands for Manufacturing Value Added, </w:t>
      </w:r>
      <w:proofErr w:type="spellStart"/>
      <w:r w:rsidRPr="00126868">
        <w:rPr>
          <w:rFonts w:eastAsia="Times New Roman"/>
        </w:rPr>
        <w:t>LogTOPN</w:t>
      </w:r>
      <w:proofErr w:type="spellEnd"/>
      <w:r w:rsidRPr="00126868">
        <w:rPr>
          <w:rFonts w:eastAsia="Times New Roman"/>
        </w:rPr>
        <w:t xml:space="preserve"> stands for Trade Openness, </w:t>
      </w:r>
      <w:proofErr w:type="spellStart"/>
      <w:r w:rsidRPr="00126868">
        <w:rPr>
          <w:rFonts w:eastAsia="Times New Roman"/>
        </w:rPr>
        <w:t>LogNFDI</w:t>
      </w:r>
      <w:proofErr w:type="spellEnd"/>
      <w:r w:rsidRPr="00126868">
        <w:rPr>
          <w:rFonts w:eastAsia="Times New Roman"/>
        </w:rPr>
        <w:t xml:space="preserve"> stands for Net Foreign Direct Investment, EXCR stands for Exchange Rate, </w:t>
      </w:r>
      <w:proofErr w:type="spellStart"/>
      <w:r w:rsidRPr="00126868">
        <w:rPr>
          <w:rFonts w:eastAsia="Times New Roman"/>
        </w:rPr>
        <w:t>LogRGDP</w:t>
      </w:r>
      <w:proofErr w:type="spellEnd"/>
      <w:r w:rsidRPr="00126868">
        <w:rPr>
          <w:rFonts w:eastAsia="Times New Roman"/>
        </w:rPr>
        <w:t xml:space="preserve"> stands for Real Gross Domestic Product, </w:t>
      </w:r>
      <w:proofErr w:type="spellStart"/>
      <w:r w:rsidRPr="00126868">
        <w:rPr>
          <w:rFonts w:eastAsia="Times New Roman"/>
        </w:rPr>
        <w:t>LogCRDT</w:t>
      </w:r>
      <w:proofErr w:type="spellEnd"/>
      <w:r w:rsidRPr="00126868">
        <w:rPr>
          <w:rFonts w:eastAsia="Times New Roman"/>
        </w:rPr>
        <w:t xml:space="preserve"> stands for Credit to the Private Sector, and DINTR stands for Domestic Interest Rate. The t stands for the error term, which includes all explanatory variables that were omitted in the model. </w:t>
      </w:r>
    </w:p>
    <w:p w14:paraId="3311D529" w14:textId="77777777" w:rsidR="00060E38" w:rsidRPr="00126868" w:rsidRDefault="00060E38" w:rsidP="00060E38">
      <w:pPr>
        <w:pStyle w:val="Heading1"/>
      </w:pPr>
      <w:r w:rsidRPr="00126868">
        <w:t>DATA ANALYSIS AND DISCUSSIONS</w:t>
      </w:r>
    </w:p>
    <w:p w14:paraId="4E2B5FF5" w14:textId="78D109B1" w:rsidR="00060E38" w:rsidRPr="00126868" w:rsidRDefault="00060E38" w:rsidP="00060E38">
      <w:pPr>
        <w:pStyle w:val="TextBody"/>
      </w:pPr>
      <w:r w:rsidRPr="00126868">
        <w:rPr>
          <w:rFonts w:eastAsia="Times New Roman"/>
        </w:rPr>
        <w:t xml:space="preserve">The source of data for this study is the Central Bank of Nigeria, CBN (2020) Statistical Bulletin, World Bank Development Indicator (WDI) and </w:t>
      </w:r>
      <w:proofErr w:type="spellStart"/>
      <w:proofErr w:type="gramStart"/>
      <w:r w:rsidRPr="00126868">
        <w:rPr>
          <w:rFonts w:eastAsia="Times New Roman"/>
        </w:rPr>
        <w:t>Indexmundi</w:t>
      </w:r>
      <w:proofErr w:type="spellEnd"/>
      <w:r w:rsidRPr="00126868">
        <w:rPr>
          <w:rFonts w:eastAsia="Times New Roman"/>
        </w:rPr>
        <w:t>..</w:t>
      </w:r>
      <w:proofErr w:type="gramEnd"/>
      <w:r>
        <w:rPr>
          <w:rFonts w:eastAsia="Times New Roman"/>
        </w:rPr>
        <w:t xml:space="preserve"> </w:t>
      </w:r>
      <w:r w:rsidRPr="00126868">
        <w:t xml:space="preserve">This section begins with the test for stationarity of the variables in the model employing the ADF unit root test. The ADF test consists of estimating the equation: </w:t>
      </w:r>
    </w:p>
    <w:p w14:paraId="01A9EAE2" w14:textId="77777777" w:rsidR="00060E38" w:rsidRPr="000C17C1" w:rsidRDefault="00060E38" w:rsidP="008456B9">
      <w:pPr>
        <w:pStyle w:val="TableCaption"/>
      </w:pPr>
      <w:r w:rsidRPr="008456B9">
        <w:rPr>
          <w:rStyle w:val="TableCaptionChar"/>
          <w:b/>
          <w:bCs/>
        </w:rPr>
        <w:t xml:space="preserve">Table 1. </w:t>
      </w:r>
      <w:r w:rsidRPr="008456B9">
        <w:rPr>
          <w:b/>
          <w:bCs/>
        </w:rPr>
        <w:t xml:space="preserve"> </w:t>
      </w:r>
      <w:r>
        <w:rPr>
          <w:b/>
        </w:rPr>
        <w:t xml:space="preserve"> </w:t>
      </w:r>
      <w:r w:rsidRPr="000C17C1">
        <w:t xml:space="preserve"> ADF Unit Root Test </w:t>
      </w:r>
    </w:p>
    <w:tbl>
      <w:tblPr>
        <w:tblW w:w="5000" w:type="pct"/>
        <w:tblLook w:val="04A0" w:firstRow="1" w:lastRow="0" w:firstColumn="1" w:lastColumn="0" w:noHBand="0" w:noVBand="1"/>
      </w:tblPr>
      <w:tblGrid>
        <w:gridCol w:w="1182"/>
        <w:gridCol w:w="2007"/>
        <w:gridCol w:w="2198"/>
      </w:tblGrid>
      <w:tr w:rsidR="00060E38" w:rsidRPr="00126868" w14:paraId="02F69E8E" w14:textId="77777777" w:rsidTr="00713917">
        <w:tc>
          <w:tcPr>
            <w:tcW w:w="1096" w:type="pct"/>
            <w:tcBorders>
              <w:top w:val="single" w:sz="4" w:space="0" w:color="auto"/>
              <w:bottom w:val="single" w:sz="4" w:space="0" w:color="auto"/>
            </w:tcBorders>
          </w:tcPr>
          <w:p w14:paraId="6EA4A149" w14:textId="77777777" w:rsidR="00060E38" w:rsidRPr="00126868" w:rsidRDefault="00060E38" w:rsidP="00713917">
            <w:pPr>
              <w:spacing w:after="0" w:line="240" w:lineRule="auto"/>
              <w:jc w:val="both"/>
              <w:rPr>
                <w:rFonts w:ascii="Georgia" w:hAnsi="Georgia"/>
                <w:sz w:val="16"/>
                <w:szCs w:val="16"/>
              </w:rPr>
            </w:pPr>
            <w:r w:rsidRPr="00126868">
              <w:rPr>
                <w:rFonts w:ascii="Georgia" w:hAnsi="Georgia"/>
                <w:sz w:val="16"/>
                <w:szCs w:val="16"/>
              </w:rPr>
              <w:t>Variables</w:t>
            </w:r>
          </w:p>
        </w:tc>
        <w:tc>
          <w:tcPr>
            <w:tcW w:w="1863" w:type="pct"/>
            <w:tcBorders>
              <w:top w:val="single" w:sz="4" w:space="0" w:color="auto"/>
              <w:bottom w:val="single" w:sz="4" w:space="0" w:color="auto"/>
            </w:tcBorders>
          </w:tcPr>
          <w:p w14:paraId="3CCC6EC6" w14:textId="77777777" w:rsidR="00060E38" w:rsidRPr="00126868" w:rsidRDefault="00060E38" w:rsidP="00713917">
            <w:pPr>
              <w:spacing w:after="0" w:line="240" w:lineRule="auto"/>
              <w:jc w:val="both"/>
              <w:rPr>
                <w:rFonts w:ascii="Georgia" w:hAnsi="Georgia"/>
                <w:b/>
                <w:sz w:val="16"/>
                <w:szCs w:val="16"/>
              </w:rPr>
            </w:pPr>
            <w:r w:rsidRPr="00126868">
              <w:rPr>
                <w:rFonts w:ascii="Georgia" w:hAnsi="Georgia"/>
                <w:sz w:val="16"/>
                <w:szCs w:val="16"/>
              </w:rPr>
              <w:t>ADF test statistics</w:t>
            </w:r>
          </w:p>
        </w:tc>
        <w:tc>
          <w:tcPr>
            <w:tcW w:w="2040" w:type="pct"/>
            <w:tcBorders>
              <w:top w:val="single" w:sz="4" w:space="0" w:color="auto"/>
              <w:bottom w:val="single" w:sz="4" w:space="0" w:color="auto"/>
            </w:tcBorders>
          </w:tcPr>
          <w:p w14:paraId="09C26DB0" w14:textId="77777777" w:rsidR="00060E38" w:rsidRPr="00126868" w:rsidRDefault="00060E38" w:rsidP="00713917">
            <w:pPr>
              <w:spacing w:after="0" w:line="240" w:lineRule="auto"/>
              <w:jc w:val="both"/>
              <w:rPr>
                <w:rFonts w:ascii="Georgia" w:hAnsi="Georgia"/>
                <w:b/>
                <w:sz w:val="16"/>
                <w:szCs w:val="16"/>
              </w:rPr>
            </w:pPr>
            <w:r w:rsidRPr="00126868">
              <w:rPr>
                <w:rFonts w:ascii="Georgia" w:hAnsi="Georgia"/>
                <w:sz w:val="16"/>
                <w:szCs w:val="16"/>
              </w:rPr>
              <w:t>Order of integration</w:t>
            </w:r>
          </w:p>
        </w:tc>
      </w:tr>
      <w:tr w:rsidR="00060E38" w:rsidRPr="00126868" w14:paraId="368C8C45" w14:textId="77777777" w:rsidTr="00713917">
        <w:tc>
          <w:tcPr>
            <w:tcW w:w="1096" w:type="pct"/>
            <w:tcBorders>
              <w:top w:val="single" w:sz="4" w:space="0" w:color="auto"/>
            </w:tcBorders>
          </w:tcPr>
          <w:p w14:paraId="4A2D681B" w14:textId="77777777" w:rsidR="00060E38" w:rsidRPr="00126868" w:rsidRDefault="00060E38" w:rsidP="00713917">
            <w:pPr>
              <w:spacing w:after="0" w:line="240" w:lineRule="auto"/>
              <w:jc w:val="both"/>
              <w:rPr>
                <w:rFonts w:ascii="Georgia" w:hAnsi="Georgia"/>
                <w:b/>
                <w:sz w:val="16"/>
                <w:szCs w:val="16"/>
              </w:rPr>
            </w:pPr>
            <w:r w:rsidRPr="00126868">
              <w:rPr>
                <w:rFonts w:ascii="Georgia" w:hAnsi="Georgia"/>
                <w:sz w:val="16"/>
                <w:szCs w:val="16"/>
              </w:rPr>
              <w:t>MANV</w:t>
            </w:r>
          </w:p>
        </w:tc>
        <w:tc>
          <w:tcPr>
            <w:tcW w:w="1863" w:type="pct"/>
            <w:tcBorders>
              <w:top w:val="single" w:sz="4" w:space="0" w:color="auto"/>
            </w:tcBorders>
          </w:tcPr>
          <w:p w14:paraId="4AFFA854" w14:textId="77777777" w:rsidR="00060E38" w:rsidRPr="00126868" w:rsidRDefault="00060E38" w:rsidP="00713917">
            <w:pPr>
              <w:spacing w:after="0" w:line="240" w:lineRule="auto"/>
              <w:jc w:val="both"/>
              <w:rPr>
                <w:rFonts w:ascii="Georgia" w:hAnsi="Georgia"/>
                <w:sz w:val="16"/>
                <w:szCs w:val="16"/>
              </w:rPr>
            </w:pPr>
            <w:r w:rsidRPr="00126868">
              <w:rPr>
                <w:rFonts w:ascii="Georgia" w:hAnsi="Georgia"/>
                <w:sz w:val="16"/>
                <w:szCs w:val="16"/>
              </w:rPr>
              <w:t>-11.59274</w:t>
            </w:r>
          </w:p>
        </w:tc>
        <w:tc>
          <w:tcPr>
            <w:tcW w:w="2040" w:type="pct"/>
            <w:tcBorders>
              <w:top w:val="single" w:sz="4" w:space="0" w:color="auto"/>
            </w:tcBorders>
          </w:tcPr>
          <w:p w14:paraId="4CE98B29" w14:textId="77777777" w:rsidR="00060E38" w:rsidRPr="00126868" w:rsidRDefault="00060E38" w:rsidP="00713917">
            <w:pPr>
              <w:spacing w:after="0" w:line="240" w:lineRule="auto"/>
              <w:jc w:val="both"/>
              <w:rPr>
                <w:rFonts w:ascii="Georgia" w:hAnsi="Georgia"/>
                <w:sz w:val="16"/>
                <w:szCs w:val="16"/>
              </w:rPr>
            </w:pPr>
            <w:proofErr w:type="gramStart"/>
            <w:r w:rsidRPr="00126868">
              <w:rPr>
                <w:rFonts w:ascii="Georgia" w:hAnsi="Georgia"/>
                <w:i/>
                <w:sz w:val="16"/>
                <w:szCs w:val="16"/>
              </w:rPr>
              <w:t>I</w:t>
            </w:r>
            <w:r w:rsidRPr="00126868">
              <w:rPr>
                <w:rFonts w:ascii="Georgia" w:hAnsi="Georgia"/>
                <w:sz w:val="16"/>
                <w:szCs w:val="16"/>
              </w:rPr>
              <w:t>(</w:t>
            </w:r>
            <w:proofErr w:type="gramEnd"/>
            <w:r w:rsidRPr="00126868">
              <w:rPr>
                <w:rFonts w:ascii="Georgia" w:hAnsi="Georgia"/>
                <w:sz w:val="16"/>
                <w:szCs w:val="16"/>
              </w:rPr>
              <w:t>1)</w:t>
            </w:r>
          </w:p>
        </w:tc>
      </w:tr>
      <w:tr w:rsidR="00060E38" w:rsidRPr="00126868" w14:paraId="6B00CEEA" w14:textId="77777777" w:rsidTr="00713917">
        <w:tc>
          <w:tcPr>
            <w:tcW w:w="1096" w:type="pct"/>
          </w:tcPr>
          <w:p w14:paraId="48EE0DE1" w14:textId="77777777" w:rsidR="00060E38" w:rsidRPr="00126868" w:rsidRDefault="00060E38" w:rsidP="00713917">
            <w:pPr>
              <w:spacing w:after="0" w:line="240" w:lineRule="auto"/>
              <w:jc w:val="both"/>
              <w:rPr>
                <w:rFonts w:ascii="Georgia" w:hAnsi="Georgia"/>
                <w:sz w:val="16"/>
                <w:szCs w:val="16"/>
              </w:rPr>
            </w:pPr>
            <w:r w:rsidRPr="00126868">
              <w:rPr>
                <w:rFonts w:ascii="Georgia" w:hAnsi="Georgia"/>
                <w:sz w:val="16"/>
                <w:szCs w:val="16"/>
              </w:rPr>
              <w:t>TOPN</w:t>
            </w:r>
          </w:p>
        </w:tc>
        <w:tc>
          <w:tcPr>
            <w:tcW w:w="1863" w:type="pct"/>
          </w:tcPr>
          <w:p w14:paraId="6F975045" w14:textId="77777777" w:rsidR="00060E38" w:rsidRPr="00126868" w:rsidRDefault="00060E38" w:rsidP="00713917">
            <w:pPr>
              <w:spacing w:after="0" w:line="240" w:lineRule="auto"/>
              <w:jc w:val="both"/>
              <w:rPr>
                <w:rFonts w:ascii="Georgia" w:hAnsi="Georgia"/>
                <w:b/>
                <w:sz w:val="16"/>
                <w:szCs w:val="16"/>
              </w:rPr>
            </w:pPr>
            <w:r w:rsidRPr="00126868">
              <w:rPr>
                <w:rFonts w:ascii="Georgia" w:hAnsi="Georgia"/>
                <w:sz w:val="16"/>
                <w:szCs w:val="16"/>
              </w:rPr>
              <w:t>-4.255728</w:t>
            </w:r>
          </w:p>
        </w:tc>
        <w:tc>
          <w:tcPr>
            <w:tcW w:w="2040" w:type="pct"/>
          </w:tcPr>
          <w:p w14:paraId="1AEF579C" w14:textId="77777777" w:rsidR="00060E38" w:rsidRPr="00126868" w:rsidRDefault="00060E38" w:rsidP="00713917">
            <w:pPr>
              <w:spacing w:after="0" w:line="240" w:lineRule="auto"/>
              <w:jc w:val="both"/>
              <w:rPr>
                <w:rFonts w:ascii="Georgia" w:hAnsi="Georgia"/>
                <w:sz w:val="16"/>
                <w:szCs w:val="16"/>
              </w:rPr>
            </w:pPr>
            <w:proofErr w:type="gramStart"/>
            <w:r w:rsidRPr="00126868">
              <w:rPr>
                <w:rFonts w:ascii="Georgia" w:hAnsi="Georgia"/>
                <w:i/>
                <w:sz w:val="16"/>
                <w:szCs w:val="16"/>
              </w:rPr>
              <w:t>I</w:t>
            </w:r>
            <w:r w:rsidRPr="00126868">
              <w:rPr>
                <w:rFonts w:ascii="Georgia" w:hAnsi="Georgia"/>
                <w:sz w:val="16"/>
                <w:szCs w:val="16"/>
              </w:rPr>
              <w:t>(</w:t>
            </w:r>
            <w:proofErr w:type="gramEnd"/>
            <w:r w:rsidRPr="00126868">
              <w:rPr>
                <w:rFonts w:ascii="Georgia" w:hAnsi="Georgia"/>
                <w:sz w:val="16"/>
                <w:szCs w:val="16"/>
              </w:rPr>
              <w:t>1)</w:t>
            </w:r>
          </w:p>
        </w:tc>
      </w:tr>
      <w:tr w:rsidR="00060E38" w:rsidRPr="00126868" w14:paraId="210D1EF5" w14:textId="77777777" w:rsidTr="00713917">
        <w:tc>
          <w:tcPr>
            <w:tcW w:w="1096" w:type="pct"/>
          </w:tcPr>
          <w:p w14:paraId="190EDFA5" w14:textId="77777777" w:rsidR="00060E38" w:rsidRPr="00126868" w:rsidRDefault="00060E38" w:rsidP="00713917">
            <w:pPr>
              <w:spacing w:after="0" w:line="240" w:lineRule="auto"/>
              <w:jc w:val="both"/>
              <w:rPr>
                <w:rFonts w:ascii="Georgia" w:hAnsi="Georgia"/>
                <w:sz w:val="16"/>
                <w:szCs w:val="16"/>
              </w:rPr>
            </w:pPr>
            <w:r w:rsidRPr="00126868">
              <w:rPr>
                <w:rFonts w:ascii="Georgia" w:hAnsi="Georgia"/>
                <w:sz w:val="16"/>
                <w:szCs w:val="16"/>
              </w:rPr>
              <w:t>NFDI</w:t>
            </w:r>
          </w:p>
        </w:tc>
        <w:tc>
          <w:tcPr>
            <w:tcW w:w="1863" w:type="pct"/>
          </w:tcPr>
          <w:p w14:paraId="6AA68180" w14:textId="77777777" w:rsidR="00060E38" w:rsidRPr="00126868" w:rsidRDefault="00060E38" w:rsidP="00713917">
            <w:pPr>
              <w:spacing w:after="0" w:line="240" w:lineRule="auto"/>
              <w:jc w:val="both"/>
              <w:rPr>
                <w:rFonts w:ascii="Georgia" w:hAnsi="Georgia"/>
                <w:b/>
                <w:sz w:val="16"/>
                <w:szCs w:val="16"/>
              </w:rPr>
            </w:pPr>
            <w:r w:rsidRPr="00126868">
              <w:rPr>
                <w:rFonts w:ascii="Georgia" w:hAnsi="Georgia"/>
                <w:sz w:val="16"/>
                <w:szCs w:val="16"/>
              </w:rPr>
              <w:t>-8.532688</w:t>
            </w:r>
          </w:p>
        </w:tc>
        <w:tc>
          <w:tcPr>
            <w:tcW w:w="2040" w:type="pct"/>
          </w:tcPr>
          <w:p w14:paraId="10C2ED0F" w14:textId="77777777" w:rsidR="00060E38" w:rsidRPr="00126868" w:rsidRDefault="00060E38" w:rsidP="00713917">
            <w:pPr>
              <w:spacing w:after="0" w:line="240" w:lineRule="auto"/>
              <w:jc w:val="both"/>
              <w:rPr>
                <w:rFonts w:ascii="Georgia" w:hAnsi="Georgia"/>
                <w:sz w:val="16"/>
                <w:szCs w:val="16"/>
              </w:rPr>
            </w:pPr>
            <w:proofErr w:type="gramStart"/>
            <w:r w:rsidRPr="00126868">
              <w:rPr>
                <w:rFonts w:ascii="Georgia" w:hAnsi="Georgia"/>
                <w:i/>
                <w:sz w:val="16"/>
                <w:szCs w:val="16"/>
              </w:rPr>
              <w:t>I</w:t>
            </w:r>
            <w:r w:rsidRPr="00126868">
              <w:rPr>
                <w:rFonts w:ascii="Georgia" w:hAnsi="Georgia"/>
                <w:sz w:val="16"/>
                <w:szCs w:val="16"/>
              </w:rPr>
              <w:t>(</w:t>
            </w:r>
            <w:proofErr w:type="gramEnd"/>
            <w:r w:rsidRPr="00126868">
              <w:rPr>
                <w:rFonts w:ascii="Georgia" w:hAnsi="Georgia"/>
                <w:sz w:val="16"/>
                <w:szCs w:val="16"/>
              </w:rPr>
              <w:t>1)</w:t>
            </w:r>
          </w:p>
        </w:tc>
      </w:tr>
      <w:tr w:rsidR="00060E38" w:rsidRPr="00126868" w14:paraId="1B7D15EA" w14:textId="77777777" w:rsidTr="00713917">
        <w:tc>
          <w:tcPr>
            <w:tcW w:w="1096" w:type="pct"/>
          </w:tcPr>
          <w:p w14:paraId="0F6973ED" w14:textId="77777777" w:rsidR="00060E38" w:rsidRPr="00126868" w:rsidRDefault="00060E38" w:rsidP="00713917">
            <w:pPr>
              <w:spacing w:after="0" w:line="240" w:lineRule="auto"/>
              <w:jc w:val="both"/>
              <w:rPr>
                <w:rFonts w:ascii="Georgia" w:hAnsi="Georgia"/>
                <w:b/>
                <w:sz w:val="16"/>
                <w:szCs w:val="16"/>
              </w:rPr>
            </w:pPr>
            <w:r w:rsidRPr="00126868">
              <w:rPr>
                <w:rFonts w:ascii="Georgia" w:hAnsi="Georgia"/>
                <w:sz w:val="16"/>
                <w:szCs w:val="16"/>
              </w:rPr>
              <w:t>EXCR</w:t>
            </w:r>
          </w:p>
        </w:tc>
        <w:tc>
          <w:tcPr>
            <w:tcW w:w="1863" w:type="pct"/>
          </w:tcPr>
          <w:p w14:paraId="5B90F32F" w14:textId="77777777" w:rsidR="00060E38" w:rsidRPr="00126868" w:rsidRDefault="00060E38" w:rsidP="00713917">
            <w:pPr>
              <w:spacing w:after="0" w:line="240" w:lineRule="auto"/>
              <w:jc w:val="both"/>
              <w:rPr>
                <w:rFonts w:ascii="Georgia" w:hAnsi="Georgia"/>
                <w:sz w:val="16"/>
                <w:szCs w:val="16"/>
              </w:rPr>
            </w:pPr>
            <w:r w:rsidRPr="00126868">
              <w:rPr>
                <w:rFonts w:ascii="Georgia" w:hAnsi="Georgia"/>
                <w:sz w:val="16"/>
                <w:szCs w:val="16"/>
              </w:rPr>
              <w:t>-3.669279</w:t>
            </w:r>
          </w:p>
        </w:tc>
        <w:tc>
          <w:tcPr>
            <w:tcW w:w="2040" w:type="pct"/>
          </w:tcPr>
          <w:p w14:paraId="62CE32BB" w14:textId="77777777" w:rsidR="00060E38" w:rsidRPr="00126868" w:rsidRDefault="00060E38" w:rsidP="00713917">
            <w:pPr>
              <w:spacing w:after="0" w:line="240" w:lineRule="auto"/>
              <w:jc w:val="both"/>
              <w:rPr>
                <w:rFonts w:ascii="Georgia" w:hAnsi="Georgia"/>
                <w:sz w:val="16"/>
                <w:szCs w:val="16"/>
              </w:rPr>
            </w:pPr>
            <w:proofErr w:type="gramStart"/>
            <w:r w:rsidRPr="00126868">
              <w:rPr>
                <w:rFonts w:ascii="Georgia" w:hAnsi="Georgia"/>
                <w:i/>
                <w:sz w:val="16"/>
                <w:szCs w:val="16"/>
              </w:rPr>
              <w:t>I</w:t>
            </w:r>
            <w:r w:rsidRPr="00126868">
              <w:rPr>
                <w:rFonts w:ascii="Georgia" w:hAnsi="Georgia"/>
                <w:sz w:val="16"/>
                <w:szCs w:val="16"/>
              </w:rPr>
              <w:t>(</w:t>
            </w:r>
            <w:proofErr w:type="gramEnd"/>
            <w:r w:rsidRPr="00126868">
              <w:rPr>
                <w:rFonts w:ascii="Georgia" w:hAnsi="Georgia"/>
                <w:sz w:val="16"/>
                <w:szCs w:val="16"/>
              </w:rPr>
              <w:t>1)</w:t>
            </w:r>
          </w:p>
        </w:tc>
      </w:tr>
      <w:tr w:rsidR="00060E38" w:rsidRPr="00126868" w14:paraId="3DE03D20" w14:textId="77777777" w:rsidTr="00713917">
        <w:tc>
          <w:tcPr>
            <w:tcW w:w="1096" w:type="pct"/>
            <w:tcBorders>
              <w:bottom w:val="single" w:sz="4" w:space="0" w:color="auto"/>
            </w:tcBorders>
          </w:tcPr>
          <w:p w14:paraId="28BE6DA7" w14:textId="77777777" w:rsidR="00060E38" w:rsidRPr="00126868" w:rsidRDefault="00060E38" w:rsidP="00713917">
            <w:pPr>
              <w:spacing w:after="0" w:line="240" w:lineRule="auto"/>
              <w:jc w:val="both"/>
              <w:rPr>
                <w:rFonts w:ascii="Georgia" w:hAnsi="Georgia"/>
                <w:sz w:val="16"/>
                <w:szCs w:val="16"/>
              </w:rPr>
            </w:pPr>
            <w:r w:rsidRPr="00126868">
              <w:rPr>
                <w:rFonts w:ascii="Georgia" w:hAnsi="Georgia"/>
                <w:sz w:val="16"/>
                <w:szCs w:val="16"/>
              </w:rPr>
              <w:t>DINTR</w:t>
            </w:r>
          </w:p>
        </w:tc>
        <w:tc>
          <w:tcPr>
            <w:tcW w:w="1863" w:type="pct"/>
            <w:tcBorders>
              <w:bottom w:val="single" w:sz="4" w:space="0" w:color="auto"/>
            </w:tcBorders>
          </w:tcPr>
          <w:p w14:paraId="2C8169A0" w14:textId="77777777" w:rsidR="00060E38" w:rsidRPr="00126868" w:rsidRDefault="00060E38" w:rsidP="00713917">
            <w:pPr>
              <w:spacing w:after="0" w:line="240" w:lineRule="auto"/>
              <w:jc w:val="both"/>
              <w:rPr>
                <w:rFonts w:ascii="Georgia" w:hAnsi="Georgia"/>
                <w:b/>
                <w:sz w:val="16"/>
                <w:szCs w:val="16"/>
              </w:rPr>
            </w:pPr>
            <w:r w:rsidRPr="00126868">
              <w:rPr>
                <w:rFonts w:ascii="Georgia" w:hAnsi="Georgia"/>
                <w:sz w:val="16"/>
                <w:szCs w:val="16"/>
              </w:rPr>
              <w:t>-6.518107</w:t>
            </w:r>
          </w:p>
        </w:tc>
        <w:tc>
          <w:tcPr>
            <w:tcW w:w="2040" w:type="pct"/>
            <w:tcBorders>
              <w:bottom w:val="single" w:sz="4" w:space="0" w:color="auto"/>
            </w:tcBorders>
          </w:tcPr>
          <w:p w14:paraId="7BBDDD50" w14:textId="77777777" w:rsidR="00060E38" w:rsidRPr="00126868" w:rsidRDefault="00060E38" w:rsidP="00713917">
            <w:pPr>
              <w:spacing w:after="0" w:line="240" w:lineRule="auto"/>
              <w:jc w:val="both"/>
              <w:rPr>
                <w:rFonts w:ascii="Georgia" w:hAnsi="Georgia"/>
                <w:sz w:val="16"/>
                <w:szCs w:val="16"/>
              </w:rPr>
            </w:pPr>
            <w:proofErr w:type="gramStart"/>
            <w:r w:rsidRPr="00126868">
              <w:rPr>
                <w:rFonts w:ascii="Georgia" w:hAnsi="Georgia"/>
                <w:i/>
                <w:sz w:val="16"/>
                <w:szCs w:val="16"/>
              </w:rPr>
              <w:t>I</w:t>
            </w:r>
            <w:r w:rsidRPr="00126868">
              <w:rPr>
                <w:rFonts w:ascii="Georgia" w:hAnsi="Georgia"/>
                <w:sz w:val="16"/>
                <w:szCs w:val="16"/>
              </w:rPr>
              <w:t>(</w:t>
            </w:r>
            <w:proofErr w:type="gramEnd"/>
            <w:r w:rsidRPr="00126868">
              <w:rPr>
                <w:rFonts w:ascii="Georgia" w:hAnsi="Georgia"/>
                <w:sz w:val="16"/>
                <w:szCs w:val="16"/>
              </w:rPr>
              <w:t>1)</w:t>
            </w:r>
          </w:p>
        </w:tc>
      </w:tr>
    </w:tbl>
    <w:p w14:paraId="5E95C03A" w14:textId="77777777" w:rsidR="00060E38" w:rsidRPr="000C17C1" w:rsidRDefault="00060E38" w:rsidP="00060E38">
      <w:pPr>
        <w:spacing w:after="0" w:line="240" w:lineRule="auto"/>
        <w:jc w:val="both"/>
        <w:rPr>
          <w:rFonts w:ascii="Georgia" w:hAnsi="Georgia"/>
          <w:bCs/>
          <w:i/>
          <w:sz w:val="14"/>
          <w:szCs w:val="14"/>
        </w:rPr>
      </w:pPr>
      <w:r w:rsidRPr="000C17C1">
        <w:rPr>
          <w:rFonts w:ascii="Georgia" w:hAnsi="Georgia"/>
          <w:bCs/>
          <w:i/>
          <w:sz w:val="14"/>
          <w:szCs w:val="14"/>
        </w:rPr>
        <w:t xml:space="preserve">Source: Authors Computation using </w:t>
      </w:r>
      <w:proofErr w:type="spellStart"/>
      <w:r w:rsidRPr="000C17C1">
        <w:rPr>
          <w:rFonts w:ascii="Georgia" w:hAnsi="Georgia"/>
          <w:bCs/>
          <w:i/>
          <w:sz w:val="14"/>
          <w:szCs w:val="14"/>
        </w:rPr>
        <w:t>Eviews</w:t>
      </w:r>
      <w:proofErr w:type="spellEnd"/>
      <w:r w:rsidRPr="000C17C1">
        <w:rPr>
          <w:rFonts w:ascii="Georgia" w:hAnsi="Georgia"/>
          <w:bCs/>
          <w:i/>
          <w:sz w:val="14"/>
          <w:szCs w:val="14"/>
        </w:rPr>
        <w:t xml:space="preserve">, 9 </w:t>
      </w:r>
    </w:p>
    <w:p w14:paraId="31FC557A" w14:textId="77777777" w:rsidR="00060E38" w:rsidRPr="008456B9" w:rsidRDefault="00060E38" w:rsidP="00060E38">
      <w:pPr>
        <w:spacing w:after="0" w:line="240" w:lineRule="auto"/>
        <w:jc w:val="both"/>
        <w:rPr>
          <w:rFonts w:ascii="Georgia" w:hAnsi="Georgia"/>
          <w:i/>
          <w:iCs/>
          <w:sz w:val="14"/>
          <w:szCs w:val="14"/>
        </w:rPr>
      </w:pPr>
      <w:r w:rsidRPr="008456B9">
        <w:rPr>
          <w:rFonts w:ascii="Georgia" w:hAnsi="Georgia"/>
          <w:b/>
          <w:i/>
          <w:iCs/>
          <w:sz w:val="14"/>
          <w:szCs w:val="14"/>
        </w:rPr>
        <w:t>Note</w:t>
      </w:r>
      <w:r w:rsidRPr="008456B9">
        <w:rPr>
          <w:rFonts w:ascii="Georgia" w:hAnsi="Georgia"/>
          <w:i/>
          <w:iCs/>
          <w:sz w:val="14"/>
          <w:szCs w:val="14"/>
        </w:rPr>
        <w:t xml:space="preserve">: MANV is Manufacturing Value Added, TOPN is Trade Openness, NFDI is Net Foreign Direct Investment, EXCR is Exchange Rate, and DINTR is Domestic Interest Rate. </w:t>
      </w:r>
    </w:p>
    <w:p w14:paraId="3867EC15" w14:textId="77777777" w:rsidR="00060E38" w:rsidRDefault="00060E38" w:rsidP="00060E38">
      <w:pPr>
        <w:spacing w:after="0" w:line="240" w:lineRule="auto"/>
        <w:jc w:val="both"/>
        <w:rPr>
          <w:rFonts w:ascii="Georgia" w:hAnsi="Georgia"/>
          <w:sz w:val="16"/>
          <w:szCs w:val="16"/>
        </w:rPr>
      </w:pPr>
    </w:p>
    <w:p w14:paraId="05D8B567" w14:textId="3B6479C9" w:rsidR="00060E38" w:rsidRPr="00126868" w:rsidRDefault="00060E38" w:rsidP="00060E38">
      <w:pPr>
        <w:pStyle w:val="TextBody"/>
      </w:pPr>
      <w:r w:rsidRPr="00126868">
        <w:t>The result from Table 1 indicates that all our variables in the model are stationary at first difference.</w:t>
      </w:r>
      <w:r>
        <w:t xml:space="preserve"> </w:t>
      </w:r>
      <w:r w:rsidRPr="00126868">
        <w:t xml:space="preserve">Since the outcome of the ADF unit root tests indicates that all variables are stationary at first difference, we can now apply the Johansen co-integration test </w:t>
      </w:r>
      <w:proofErr w:type="gramStart"/>
      <w:r w:rsidRPr="00126868">
        <w:t>in order to</w:t>
      </w:r>
      <w:proofErr w:type="gramEnd"/>
      <w:r w:rsidRPr="00126868">
        <w:t xml:space="preserve"> examine if the variables in the model co-move in the long run.</w:t>
      </w:r>
    </w:p>
    <w:p w14:paraId="65B3E6BD" w14:textId="77777777" w:rsidR="00060E38" w:rsidRPr="00126868" w:rsidRDefault="00060E38" w:rsidP="00060E38">
      <w:pPr>
        <w:spacing w:after="0" w:line="240" w:lineRule="auto"/>
        <w:jc w:val="both"/>
        <w:rPr>
          <w:rFonts w:ascii="Georgia" w:hAnsi="Georgia"/>
          <w:sz w:val="16"/>
          <w:szCs w:val="16"/>
        </w:rPr>
      </w:pPr>
    </w:p>
    <w:p w14:paraId="41A7D4F3" w14:textId="77777777" w:rsidR="00060E38" w:rsidRPr="00126868" w:rsidRDefault="00060E38" w:rsidP="00060E38">
      <w:pPr>
        <w:spacing w:after="0" w:line="240" w:lineRule="auto"/>
        <w:rPr>
          <w:rFonts w:ascii="Georgia" w:hAnsi="Georgia"/>
          <w:b/>
          <w:sz w:val="16"/>
          <w:szCs w:val="16"/>
        </w:rPr>
      </w:pPr>
      <w:r>
        <w:rPr>
          <w:noProof/>
        </w:rPr>
        <w:drawing>
          <wp:inline distT="0" distB="0" distL="0" distR="0" wp14:anchorId="43535F47" wp14:editId="707AF4CA">
            <wp:extent cx="3282950" cy="1682750"/>
            <wp:effectExtent l="19050" t="19050" r="12700" b="12700"/>
            <wp:docPr id="363425284" name="Picture 1" descr="A picture containing diagram, line, rectangl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25284" name="Picture 1" descr="A picture containing diagram, line, rectangle, plot&#10;&#10;Description automatically generated"/>
                    <pic:cNvPicPr/>
                  </pic:nvPicPr>
                  <pic:blipFill>
                    <a:blip r:embed="rId12"/>
                    <a:stretch>
                      <a:fillRect/>
                    </a:stretch>
                  </pic:blipFill>
                  <pic:spPr>
                    <a:xfrm>
                      <a:off x="0" y="0"/>
                      <a:ext cx="3291488" cy="1687126"/>
                    </a:xfrm>
                    <a:prstGeom prst="rect">
                      <a:avLst/>
                    </a:prstGeom>
                    <a:ln>
                      <a:solidFill>
                        <a:schemeClr val="tx1"/>
                      </a:solidFill>
                    </a:ln>
                  </pic:spPr>
                </pic:pic>
              </a:graphicData>
            </a:graphic>
          </wp:inline>
        </w:drawing>
      </w:r>
    </w:p>
    <w:p w14:paraId="5EA14485" w14:textId="6D0926AB" w:rsidR="00060E38" w:rsidRPr="008456B9" w:rsidRDefault="00060E38" w:rsidP="008456B9">
      <w:pPr>
        <w:pStyle w:val="Caption"/>
      </w:pPr>
      <w:r w:rsidRPr="008456B9">
        <w:rPr>
          <w:b/>
          <w:bCs/>
        </w:rPr>
        <w:t xml:space="preserve">Fig. </w:t>
      </w:r>
      <w:r w:rsidR="008456B9">
        <w:rPr>
          <w:b/>
          <w:bCs/>
        </w:rPr>
        <w:t xml:space="preserve">1. </w:t>
      </w:r>
      <w:proofErr w:type="spellStart"/>
      <w:r w:rsidRPr="008456B9">
        <w:t>Stablity</w:t>
      </w:r>
      <w:proofErr w:type="spellEnd"/>
      <w:r w:rsidRPr="008456B9">
        <w:t xml:space="preserve"> Test </w:t>
      </w:r>
    </w:p>
    <w:p w14:paraId="6BCE7EC7" w14:textId="77777777" w:rsidR="00060E38" w:rsidRDefault="00060E38" w:rsidP="00060E38">
      <w:pPr>
        <w:spacing w:after="0" w:line="240" w:lineRule="auto"/>
        <w:jc w:val="both"/>
        <w:rPr>
          <w:rFonts w:ascii="Georgia" w:hAnsi="Georgia"/>
          <w:bCs/>
          <w:i/>
          <w:sz w:val="14"/>
          <w:szCs w:val="14"/>
        </w:rPr>
      </w:pPr>
      <w:r w:rsidRPr="00A91575">
        <w:rPr>
          <w:rFonts w:ascii="Georgia" w:hAnsi="Georgia"/>
          <w:bCs/>
          <w:i/>
          <w:sz w:val="14"/>
          <w:szCs w:val="14"/>
        </w:rPr>
        <w:t xml:space="preserve">Source: Authors Computation using </w:t>
      </w:r>
      <w:proofErr w:type="spellStart"/>
      <w:r w:rsidRPr="00A91575">
        <w:rPr>
          <w:rFonts w:ascii="Georgia" w:hAnsi="Georgia"/>
          <w:bCs/>
          <w:i/>
          <w:sz w:val="14"/>
          <w:szCs w:val="14"/>
        </w:rPr>
        <w:t>Eviews</w:t>
      </w:r>
      <w:proofErr w:type="spellEnd"/>
      <w:r w:rsidRPr="00A91575">
        <w:rPr>
          <w:rFonts w:ascii="Georgia" w:hAnsi="Georgia"/>
          <w:bCs/>
          <w:i/>
          <w:sz w:val="14"/>
          <w:szCs w:val="14"/>
        </w:rPr>
        <w:t xml:space="preserve">, 9 </w:t>
      </w:r>
    </w:p>
    <w:p w14:paraId="6BE277AD" w14:textId="77777777" w:rsidR="00060E38" w:rsidRPr="00A91575" w:rsidRDefault="00060E38" w:rsidP="00060E38">
      <w:pPr>
        <w:spacing w:after="0" w:line="240" w:lineRule="auto"/>
        <w:jc w:val="both"/>
        <w:rPr>
          <w:rFonts w:ascii="Georgia" w:hAnsi="Georgia"/>
          <w:bCs/>
          <w:i/>
          <w:sz w:val="16"/>
          <w:szCs w:val="16"/>
        </w:rPr>
      </w:pPr>
    </w:p>
    <w:p w14:paraId="6A160A87" w14:textId="77777777" w:rsidR="00060E38" w:rsidRPr="00126868" w:rsidRDefault="00060E38" w:rsidP="00CA5ADC">
      <w:pPr>
        <w:pStyle w:val="TextBody"/>
      </w:pPr>
      <w:r w:rsidRPr="00126868">
        <w:t xml:space="preserve">The result of the stability test shows that </w:t>
      </w:r>
      <w:proofErr w:type="gramStart"/>
      <w:r w:rsidRPr="00126868">
        <w:t>model is</w:t>
      </w:r>
      <w:proofErr w:type="gramEnd"/>
      <w:r w:rsidRPr="00126868">
        <w:t xml:space="preserve"> structurally stable as the </w:t>
      </w:r>
      <w:proofErr w:type="spellStart"/>
      <w:r w:rsidRPr="00126868">
        <w:t>Jargua</w:t>
      </w:r>
      <w:proofErr w:type="spellEnd"/>
      <w:r w:rsidRPr="00126868">
        <w:t>-Bera value is less than the probability value.</w:t>
      </w:r>
    </w:p>
    <w:p w14:paraId="6A9EBF6C" w14:textId="77777777" w:rsidR="00060E38" w:rsidRPr="00126868" w:rsidRDefault="00060E38" w:rsidP="00060E38">
      <w:pPr>
        <w:pStyle w:val="Heading1"/>
      </w:pPr>
      <w:r w:rsidRPr="00126868">
        <w:t>RESEARCH IMPLICATIONS</w:t>
      </w:r>
    </w:p>
    <w:p w14:paraId="67227F07" w14:textId="77777777" w:rsidR="00060E38" w:rsidRPr="00126868" w:rsidRDefault="00060E38" w:rsidP="00060E38">
      <w:pPr>
        <w:pStyle w:val="TextBody"/>
      </w:pPr>
      <w:r w:rsidRPr="00126868">
        <w:t xml:space="preserve">This study investigated the role of globalization on manufacturing value added in Nigeria between 1981 and 2019. It used ordinary least squares to do so. The ADF unit root test was employed to check for model stationarity in the empirical approach. The results reveal that </w:t>
      </w:r>
      <w:proofErr w:type="gramStart"/>
      <w:r w:rsidRPr="00126868">
        <w:t>all of</w:t>
      </w:r>
      <w:proofErr w:type="gramEnd"/>
      <w:r w:rsidRPr="00126868">
        <w:t xml:space="preserve"> the variables in the model are stationary at first difference at the 5% level of significance. Based on both the trace test and the maximum eigen-value test, the Johansen co-integration test shows that the model has a long run connection. </w:t>
      </w:r>
    </w:p>
    <w:p w14:paraId="317025DB" w14:textId="77777777" w:rsidR="00060E38" w:rsidRPr="00126868" w:rsidRDefault="00060E38" w:rsidP="00060E38">
      <w:pPr>
        <w:pStyle w:val="Heading1"/>
      </w:pPr>
      <w:r w:rsidRPr="00126868">
        <w:t>CONTRIBUTIONS AND FUTURE RESEARCH</w:t>
      </w:r>
      <w:r>
        <w:t xml:space="preserve"> Directions</w:t>
      </w:r>
    </w:p>
    <w:p w14:paraId="36691521" w14:textId="77777777" w:rsidR="00060E38" w:rsidRPr="00126868" w:rsidRDefault="00060E38" w:rsidP="00060E38">
      <w:pPr>
        <w:pStyle w:val="TextBody"/>
      </w:pPr>
      <w:r w:rsidRPr="00126868">
        <w:t xml:space="preserve">This research work will contribute immensely to the scientific community as it will serve as a great tool for policy makers towards strengthening the manufacturing sector in Nigeria. More so, there is good indication for further studies in the future. The work would benefit by including more African countries, and most importantly, by conducting a comparative analysis between Sub-Saharan African countries and other regions across the globe. </w:t>
      </w:r>
    </w:p>
    <w:p w14:paraId="785C7345" w14:textId="77777777" w:rsidR="00060E38" w:rsidRPr="00126868" w:rsidRDefault="00060E38" w:rsidP="00060E38">
      <w:pPr>
        <w:pStyle w:val="Heading1"/>
      </w:pPr>
      <w:r w:rsidRPr="00126868">
        <w:t xml:space="preserve">CONCLUSION </w:t>
      </w:r>
    </w:p>
    <w:p w14:paraId="0DBF0792" w14:textId="77777777" w:rsidR="00060E38" w:rsidRPr="00126868" w:rsidRDefault="00060E38" w:rsidP="00060E38">
      <w:pPr>
        <w:pStyle w:val="TextBody"/>
        <w:rPr>
          <w:rFonts w:eastAsia="Times New Roman"/>
        </w:rPr>
      </w:pPr>
      <w:r w:rsidRPr="00126868">
        <w:rPr>
          <w:rFonts w:eastAsia="Times New Roman"/>
        </w:rPr>
        <w:t xml:space="preserve">This study investigated the role of globalization on the manufacturing sector performance in Nigeria. The focus on globalization was informed by its central place in the policy advice offered to developing economies, including </w:t>
      </w:r>
      <w:r w:rsidRPr="00126868">
        <w:rPr>
          <w:rFonts w:eastAsia="Times New Roman"/>
        </w:rPr>
        <w:t xml:space="preserve">Nigeria to drive broad-based growth and development in these countries. The results showed that of all the proxies used for globalization, only trade openness showed a positive connection with manufacturing value added, while net FDI showed a negative relationship with manufacturing value added. This </w:t>
      </w:r>
      <w:proofErr w:type="gramStart"/>
      <w:r w:rsidRPr="00126868">
        <w:rPr>
          <w:rFonts w:eastAsia="Times New Roman"/>
        </w:rPr>
        <w:t>is in disagreement</w:t>
      </w:r>
      <w:proofErr w:type="gramEnd"/>
      <w:r w:rsidRPr="00126868">
        <w:rPr>
          <w:rFonts w:eastAsia="Times New Roman"/>
        </w:rPr>
        <w:t xml:space="preserve"> with the </w:t>
      </w:r>
      <w:proofErr w:type="spellStart"/>
      <w:r w:rsidRPr="00126868">
        <w:rPr>
          <w:rFonts w:eastAsia="Times New Roman"/>
        </w:rPr>
        <w:t>apriror</w:t>
      </w:r>
      <w:proofErr w:type="spellEnd"/>
      <w:r w:rsidRPr="00126868">
        <w:rPr>
          <w:rFonts w:eastAsia="Times New Roman"/>
        </w:rPr>
        <w:t xml:space="preserve"> expectation. However, macroeconomic variable components of real GDP and credit to private sector indicated a strong positive impact on manufacturing value added, in line with the error expectation. The implication of this is that macroeconomic components of real GDP and credit to private sector seems to steer up manufacturing sector performance, more than the components of globalization in Nigeria within the period under review. Therefore, </w:t>
      </w:r>
      <w:proofErr w:type="gramStart"/>
      <w:r w:rsidRPr="00126868">
        <w:rPr>
          <w:rFonts w:eastAsia="Times New Roman"/>
        </w:rPr>
        <w:t>in order to</w:t>
      </w:r>
      <w:proofErr w:type="gramEnd"/>
      <w:r w:rsidRPr="00126868">
        <w:rPr>
          <w:rFonts w:eastAsia="Times New Roman"/>
        </w:rPr>
        <w:t xml:space="preserve"> drive the productivity of the manufacturing sector, Nigerian government should lay more emphasis on improving the real GDP by creating more credit for the manufacturers at a reduced interest rate. This is because interest rate showed a negative impact on manufacturing value added, just as expected.</w:t>
      </w:r>
    </w:p>
    <w:p w14:paraId="749215EC" w14:textId="77777777" w:rsidR="00060E38" w:rsidRDefault="00060E38" w:rsidP="00060E38">
      <w:pPr>
        <w:contextualSpacing/>
        <w:rPr>
          <w:rFonts w:ascii="Georgia" w:eastAsia="Times New Roman" w:hAnsi="Georgia"/>
          <w:b/>
          <w:spacing w:val="20"/>
          <w:sz w:val="16"/>
          <w:szCs w:val="16"/>
        </w:rPr>
      </w:pPr>
    </w:p>
    <w:p w14:paraId="235FED2E" w14:textId="77777777" w:rsidR="00060E38" w:rsidRPr="00732AD5" w:rsidRDefault="00060E38" w:rsidP="00060E38">
      <w:pPr>
        <w:spacing w:after="0"/>
        <w:contextualSpacing/>
        <w:jc w:val="both"/>
        <w:rPr>
          <w:rFonts w:ascii="Georgia" w:eastAsia="Times New Roman" w:hAnsi="Georgia"/>
          <w:b/>
          <w:color w:val="002060"/>
          <w:spacing w:val="20"/>
          <w:sz w:val="14"/>
          <w:szCs w:val="14"/>
        </w:rPr>
      </w:pPr>
      <w:r w:rsidRPr="00732AD5">
        <w:rPr>
          <w:rFonts w:ascii="Georgia" w:eastAsia="Times New Roman" w:hAnsi="Georgia"/>
          <w:b/>
          <w:color w:val="002060"/>
          <w:spacing w:val="20"/>
          <w:sz w:val="14"/>
          <w:szCs w:val="14"/>
        </w:rPr>
        <w:t>Acknowledgment:</w:t>
      </w:r>
    </w:p>
    <w:p w14:paraId="321ACDA9" w14:textId="77777777" w:rsidR="00060E38" w:rsidRPr="00732AD5" w:rsidRDefault="00060E38" w:rsidP="00060E38">
      <w:pPr>
        <w:pStyle w:val="TextBody"/>
        <w:ind w:firstLine="0"/>
        <w:rPr>
          <w:sz w:val="14"/>
          <w:szCs w:val="14"/>
        </w:rPr>
      </w:pPr>
      <w:r w:rsidRPr="00732AD5">
        <w:rPr>
          <w:sz w:val="14"/>
          <w:szCs w:val="14"/>
        </w:rPr>
        <w:t>The authors are grateful to the anonymous referees of the journal for their extremely useful suggestions to improve the quality of the paper. Usual disclaimers apply.</w:t>
      </w:r>
    </w:p>
    <w:p w14:paraId="34EF4A04" w14:textId="77777777" w:rsidR="00060E38" w:rsidRPr="00732AD5" w:rsidRDefault="00060E38" w:rsidP="00060E38">
      <w:pPr>
        <w:spacing w:after="0"/>
        <w:contextualSpacing/>
        <w:jc w:val="both"/>
        <w:rPr>
          <w:rFonts w:ascii="Georgia" w:eastAsia="Times New Roman" w:hAnsi="Georgia"/>
          <w:b/>
          <w:color w:val="002060"/>
          <w:spacing w:val="20"/>
          <w:sz w:val="14"/>
          <w:szCs w:val="14"/>
        </w:rPr>
      </w:pPr>
      <w:proofErr w:type="gramStart"/>
      <w:r w:rsidRPr="00732AD5">
        <w:rPr>
          <w:rFonts w:ascii="Georgia" w:eastAsia="Times New Roman" w:hAnsi="Georgia"/>
          <w:b/>
          <w:color w:val="002060"/>
          <w:spacing w:val="20"/>
          <w:sz w:val="14"/>
          <w:szCs w:val="14"/>
        </w:rPr>
        <w:t>Funding</w:t>
      </w:r>
      <w:proofErr w:type="gramEnd"/>
      <w:r w:rsidRPr="00732AD5">
        <w:rPr>
          <w:rFonts w:ascii="Georgia" w:eastAsia="Times New Roman" w:hAnsi="Georgia"/>
          <w:b/>
          <w:color w:val="002060"/>
          <w:spacing w:val="20"/>
          <w:sz w:val="14"/>
          <w:szCs w:val="14"/>
        </w:rPr>
        <w:t>:</w:t>
      </w:r>
    </w:p>
    <w:p w14:paraId="5AF73E96" w14:textId="77777777" w:rsidR="00060E38" w:rsidRPr="00732AD5" w:rsidRDefault="00060E38" w:rsidP="00060E38">
      <w:pPr>
        <w:contextualSpacing/>
        <w:jc w:val="both"/>
        <w:rPr>
          <w:rFonts w:ascii="Georgia" w:hAnsi="Georgia"/>
          <w:sz w:val="14"/>
          <w:szCs w:val="14"/>
        </w:rPr>
      </w:pPr>
      <w:r w:rsidRPr="00732AD5">
        <w:rPr>
          <w:rFonts w:ascii="Georgia" w:hAnsi="Georgia"/>
          <w:sz w:val="14"/>
          <w:szCs w:val="14"/>
        </w:rPr>
        <w:t xml:space="preserve">This research paper received no internal or external funding. It was carried out solely at the cost of the authors. </w:t>
      </w:r>
    </w:p>
    <w:p w14:paraId="709C8EE3" w14:textId="77777777" w:rsidR="00060E38" w:rsidRPr="00732AD5" w:rsidRDefault="00060E38" w:rsidP="00060E38">
      <w:pPr>
        <w:spacing w:after="0"/>
        <w:contextualSpacing/>
        <w:jc w:val="both"/>
        <w:rPr>
          <w:rFonts w:ascii="Georgia" w:eastAsia="Times New Roman" w:hAnsi="Georgia"/>
          <w:b/>
          <w:color w:val="002060"/>
          <w:spacing w:val="20"/>
          <w:sz w:val="14"/>
          <w:szCs w:val="14"/>
        </w:rPr>
      </w:pPr>
      <w:r w:rsidRPr="00732AD5">
        <w:rPr>
          <w:rFonts w:ascii="Georgia" w:eastAsia="Times New Roman" w:hAnsi="Georgia"/>
          <w:b/>
          <w:color w:val="002060"/>
          <w:spacing w:val="20"/>
          <w:sz w:val="14"/>
          <w:szCs w:val="14"/>
        </w:rPr>
        <w:t xml:space="preserve">Data Availability Statement: </w:t>
      </w:r>
    </w:p>
    <w:p w14:paraId="412290A1" w14:textId="77777777" w:rsidR="00060E38" w:rsidRPr="00732AD5" w:rsidRDefault="00060E38" w:rsidP="00060E38">
      <w:pPr>
        <w:pStyle w:val="TextBody"/>
        <w:ind w:firstLine="0"/>
        <w:rPr>
          <w:sz w:val="14"/>
          <w:szCs w:val="14"/>
        </w:rPr>
      </w:pPr>
      <w:r w:rsidRPr="00732AD5">
        <w:rPr>
          <w:sz w:val="14"/>
          <w:szCs w:val="14"/>
        </w:rPr>
        <w:t>The data that support the findings of this study are available on request from the corresponding author. The data is not publicly available due to privacy or ethical restrictions.</w:t>
      </w:r>
    </w:p>
    <w:p w14:paraId="66133532" w14:textId="77777777" w:rsidR="00060E38" w:rsidRPr="00126868" w:rsidRDefault="00060E38" w:rsidP="00060E38">
      <w:pPr>
        <w:pStyle w:val="Heading1"/>
        <w:numPr>
          <w:ilvl w:val="0"/>
          <w:numId w:val="0"/>
        </w:numPr>
        <w:ind w:left="432" w:hanging="432"/>
      </w:pPr>
      <w:r w:rsidRPr="00126868">
        <w:t xml:space="preserve">REFERENCES </w:t>
      </w:r>
    </w:p>
    <w:p w14:paraId="09ECAEA9" w14:textId="77777777" w:rsidR="00060E38" w:rsidRPr="006E2B76" w:rsidRDefault="00060E38" w:rsidP="00060E38">
      <w:pPr>
        <w:autoSpaceDE w:val="0"/>
        <w:autoSpaceDN w:val="0"/>
        <w:adjustRightInd w:val="0"/>
        <w:spacing w:after="0" w:line="240" w:lineRule="auto"/>
        <w:ind w:left="284" w:hanging="283"/>
        <w:jc w:val="both"/>
        <w:rPr>
          <w:rFonts w:ascii="Georgia" w:hAnsi="Georgia"/>
          <w:color w:val="000000" w:themeColor="text1"/>
          <w:sz w:val="16"/>
          <w:szCs w:val="16"/>
        </w:rPr>
      </w:pPr>
      <w:proofErr w:type="spellStart"/>
      <w:r w:rsidRPr="006E2B76">
        <w:rPr>
          <w:rFonts w:ascii="Georgia" w:hAnsi="Georgia"/>
          <w:color w:val="000000" w:themeColor="text1"/>
          <w:sz w:val="16"/>
          <w:szCs w:val="16"/>
        </w:rPr>
        <w:t>Acikgoz</w:t>
      </w:r>
      <w:proofErr w:type="spellEnd"/>
      <w:r w:rsidRPr="006E2B76">
        <w:rPr>
          <w:rFonts w:ascii="Georgia" w:hAnsi="Georgia"/>
          <w:color w:val="000000" w:themeColor="text1"/>
          <w:sz w:val="16"/>
          <w:szCs w:val="16"/>
        </w:rPr>
        <w:t>, S. &amp; Mert, M. (2011</w:t>
      </w:r>
      <w:r>
        <w:rPr>
          <w:rFonts w:ascii="Georgia" w:hAnsi="Georgia"/>
          <w:color w:val="000000" w:themeColor="text1"/>
          <w:sz w:val="16"/>
          <w:szCs w:val="16"/>
        </w:rPr>
        <w:t>).</w:t>
      </w:r>
      <w:r w:rsidRPr="006E2B76">
        <w:rPr>
          <w:rFonts w:ascii="Georgia" w:hAnsi="Georgia"/>
          <w:color w:val="000000" w:themeColor="text1"/>
          <w:sz w:val="16"/>
          <w:szCs w:val="16"/>
        </w:rPr>
        <w:t xml:space="preserve"> Causality Connection between Economic, Social and Political Globalization and Economic Growth in Turkey, 1970-2008. </w:t>
      </w:r>
      <w:r w:rsidRPr="006E2B76">
        <w:rPr>
          <w:rFonts w:ascii="Georgia" w:hAnsi="Georgia"/>
          <w:i/>
          <w:iCs/>
          <w:color w:val="000000" w:themeColor="text1"/>
          <w:sz w:val="16"/>
          <w:szCs w:val="16"/>
        </w:rPr>
        <w:t xml:space="preserve">Journal of Asia Pacific Studies, 32 </w:t>
      </w:r>
      <w:r w:rsidRPr="006E2B76">
        <w:rPr>
          <w:rFonts w:ascii="Georgia" w:hAnsi="Georgia"/>
          <w:color w:val="000000" w:themeColor="text1"/>
          <w:sz w:val="16"/>
          <w:szCs w:val="16"/>
        </w:rPr>
        <w:t xml:space="preserve">(10), 701-716. </w:t>
      </w:r>
    </w:p>
    <w:p w14:paraId="57F547A9" w14:textId="77777777" w:rsidR="00060E38" w:rsidRPr="006E2B76" w:rsidRDefault="00060E38" w:rsidP="00060E38">
      <w:pPr>
        <w:autoSpaceDE w:val="0"/>
        <w:autoSpaceDN w:val="0"/>
        <w:adjustRightInd w:val="0"/>
        <w:spacing w:after="0" w:line="240" w:lineRule="auto"/>
        <w:ind w:left="284" w:hanging="283"/>
        <w:jc w:val="both"/>
        <w:rPr>
          <w:rFonts w:ascii="Georgia" w:hAnsi="Georgia"/>
          <w:color w:val="000000" w:themeColor="text1"/>
          <w:sz w:val="16"/>
          <w:szCs w:val="16"/>
        </w:rPr>
      </w:pPr>
      <w:r w:rsidRPr="006E2B76">
        <w:rPr>
          <w:rFonts w:ascii="Georgia" w:hAnsi="Georgia"/>
          <w:color w:val="000000" w:themeColor="text1"/>
          <w:sz w:val="16"/>
          <w:szCs w:val="16"/>
        </w:rPr>
        <w:t xml:space="preserve">Agu, A. O., Anichebe, N. A. &amp; </w:t>
      </w:r>
      <w:proofErr w:type="spellStart"/>
      <w:r w:rsidRPr="006E2B76">
        <w:rPr>
          <w:rFonts w:ascii="Georgia" w:hAnsi="Georgia"/>
          <w:color w:val="000000" w:themeColor="text1"/>
          <w:sz w:val="16"/>
          <w:szCs w:val="16"/>
        </w:rPr>
        <w:t>Maduagwu</w:t>
      </w:r>
      <w:proofErr w:type="spellEnd"/>
      <w:r w:rsidRPr="006E2B76">
        <w:rPr>
          <w:rFonts w:ascii="Georgia" w:hAnsi="Georgia"/>
          <w:color w:val="000000" w:themeColor="text1"/>
          <w:sz w:val="16"/>
          <w:szCs w:val="16"/>
        </w:rPr>
        <w:t xml:space="preserve">, N. E. (2016). Impact of Globalization on Nigeria Manufacturing Sector: </w:t>
      </w:r>
      <w:proofErr w:type="gramStart"/>
      <w:r w:rsidRPr="006E2B76">
        <w:rPr>
          <w:rFonts w:ascii="Georgia" w:hAnsi="Georgia"/>
          <w:color w:val="000000" w:themeColor="text1"/>
          <w:sz w:val="16"/>
          <w:szCs w:val="16"/>
        </w:rPr>
        <w:t>a</w:t>
      </w:r>
      <w:proofErr w:type="gramEnd"/>
      <w:r w:rsidRPr="006E2B76">
        <w:rPr>
          <w:rFonts w:ascii="Georgia" w:hAnsi="Georgia"/>
          <w:color w:val="000000" w:themeColor="text1"/>
          <w:sz w:val="16"/>
          <w:szCs w:val="16"/>
        </w:rPr>
        <w:t xml:space="preserve"> Study of Selected Manufacturing Firms in Enugu. </w:t>
      </w:r>
      <w:r w:rsidRPr="006E2B76">
        <w:rPr>
          <w:rFonts w:ascii="Georgia" w:hAnsi="Georgia"/>
          <w:i/>
          <w:color w:val="000000" w:themeColor="text1"/>
          <w:sz w:val="16"/>
          <w:szCs w:val="16"/>
        </w:rPr>
        <w:t>Singaporean Journal of Business Economics and Management</w:t>
      </w:r>
      <w:r w:rsidRPr="006E2B76">
        <w:rPr>
          <w:rFonts w:ascii="Georgia" w:hAnsi="Georgia"/>
          <w:color w:val="000000" w:themeColor="text1"/>
          <w:sz w:val="16"/>
          <w:szCs w:val="16"/>
        </w:rPr>
        <w:t xml:space="preserve">, </w:t>
      </w:r>
      <w:r w:rsidRPr="008250BA">
        <w:rPr>
          <w:rFonts w:ascii="Georgia" w:hAnsi="Georgia"/>
          <w:i/>
          <w:iCs/>
          <w:color w:val="000000" w:themeColor="text1"/>
          <w:sz w:val="16"/>
          <w:szCs w:val="16"/>
        </w:rPr>
        <w:t>5</w:t>
      </w:r>
      <w:r w:rsidRPr="006E2B76">
        <w:rPr>
          <w:rFonts w:ascii="Georgia" w:hAnsi="Georgia"/>
          <w:color w:val="000000" w:themeColor="text1"/>
          <w:sz w:val="16"/>
          <w:szCs w:val="16"/>
        </w:rPr>
        <w:t>(5)</w:t>
      </w:r>
      <w:r>
        <w:rPr>
          <w:rFonts w:ascii="Georgia" w:hAnsi="Georgia"/>
          <w:color w:val="000000" w:themeColor="text1"/>
          <w:sz w:val="16"/>
          <w:szCs w:val="16"/>
        </w:rPr>
        <w:t xml:space="preserve"> 1-9</w:t>
      </w:r>
      <w:r w:rsidRPr="006E2B76">
        <w:rPr>
          <w:rFonts w:ascii="Georgia" w:hAnsi="Georgia"/>
          <w:color w:val="000000" w:themeColor="text1"/>
          <w:sz w:val="16"/>
          <w:szCs w:val="16"/>
        </w:rPr>
        <w:t xml:space="preserve">. </w:t>
      </w:r>
    </w:p>
    <w:p w14:paraId="77CAF60F" w14:textId="77777777" w:rsidR="00060E38" w:rsidRPr="006E2B76" w:rsidRDefault="00060E38" w:rsidP="00060E38">
      <w:pPr>
        <w:spacing w:after="0" w:line="240" w:lineRule="auto"/>
        <w:ind w:left="284" w:hanging="283"/>
        <w:jc w:val="both"/>
        <w:rPr>
          <w:rFonts w:ascii="Georgia" w:eastAsia="Times New Roman" w:hAnsi="Georgia"/>
          <w:color w:val="000000" w:themeColor="text1"/>
          <w:sz w:val="16"/>
          <w:szCs w:val="16"/>
        </w:rPr>
      </w:pPr>
      <w:proofErr w:type="spellStart"/>
      <w:r w:rsidRPr="006E2B76">
        <w:rPr>
          <w:rFonts w:ascii="Georgia" w:eastAsia="Times New Roman" w:hAnsi="Georgia"/>
          <w:color w:val="000000" w:themeColor="text1"/>
          <w:sz w:val="16"/>
          <w:szCs w:val="16"/>
        </w:rPr>
        <w:t>Akinmulegan</w:t>
      </w:r>
      <w:proofErr w:type="spellEnd"/>
      <w:r w:rsidRPr="006E2B76">
        <w:rPr>
          <w:rFonts w:ascii="Georgia" w:eastAsia="Times New Roman" w:hAnsi="Georgia"/>
          <w:color w:val="000000" w:themeColor="text1"/>
          <w:sz w:val="16"/>
          <w:szCs w:val="16"/>
        </w:rPr>
        <w:t>, A. O. &amp; Oluwole, F. O. (2014</w:t>
      </w:r>
      <w:r>
        <w:rPr>
          <w:rFonts w:ascii="Georgia" w:eastAsia="Times New Roman" w:hAnsi="Georgia"/>
          <w:color w:val="000000" w:themeColor="text1"/>
          <w:sz w:val="16"/>
          <w:szCs w:val="16"/>
        </w:rPr>
        <w:t>).</w:t>
      </w:r>
      <w:r w:rsidRPr="006E2B76">
        <w:rPr>
          <w:rFonts w:ascii="Georgia" w:eastAsia="Times New Roman" w:hAnsi="Georgia"/>
          <w:color w:val="000000" w:themeColor="text1"/>
          <w:sz w:val="16"/>
          <w:szCs w:val="16"/>
        </w:rPr>
        <w:t xml:space="preserve"> Assessing the Nigerian Manufacturing Sector in the Era of Globalization. </w:t>
      </w:r>
      <w:r w:rsidRPr="006E2B76">
        <w:rPr>
          <w:rFonts w:ascii="Georgia" w:eastAsia="Times New Roman" w:hAnsi="Georgia"/>
          <w:i/>
          <w:color w:val="000000" w:themeColor="text1"/>
          <w:sz w:val="16"/>
          <w:szCs w:val="16"/>
        </w:rPr>
        <w:t>American Journal of Social and Management Sciences</w:t>
      </w:r>
      <w:r>
        <w:rPr>
          <w:rFonts w:ascii="Georgia" w:eastAsia="Times New Roman" w:hAnsi="Georgia"/>
          <w:color w:val="000000" w:themeColor="text1"/>
          <w:sz w:val="16"/>
          <w:szCs w:val="16"/>
        </w:rPr>
        <w:t>,</w:t>
      </w:r>
      <w:r w:rsidRPr="006E2B76">
        <w:rPr>
          <w:rFonts w:ascii="Georgia" w:eastAsia="Times New Roman" w:hAnsi="Georgia"/>
          <w:color w:val="000000" w:themeColor="text1"/>
          <w:sz w:val="16"/>
          <w:szCs w:val="16"/>
        </w:rPr>
        <w:t xml:space="preserve"> </w:t>
      </w:r>
      <w:r w:rsidRPr="008250BA">
        <w:rPr>
          <w:rFonts w:ascii="Georgia" w:eastAsia="Times New Roman" w:hAnsi="Georgia"/>
          <w:i/>
          <w:iCs/>
          <w:color w:val="000000" w:themeColor="text1"/>
          <w:sz w:val="16"/>
          <w:szCs w:val="16"/>
        </w:rPr>
        <w:t>1</w:t>
      </w:r>
      <w:r w:rsidRPr="006E2B76">
        <w:rPr>
          <w:rFonts w:ascii="Georgia" w:eastAsia="Times New Roman" w:hAnsi="Georgia"/>
          <w:color w:val="000000" w:themeColor="text1"/>
          <w:sz w:val="16"/>
          <w:szCs w:val="16"/>
        </w:rPr>
        <w:t>(2), 27-31</w:t>
      </w:r>
    </w:p>
    <w:p w14:paraId="404E8B38" w14:textId="77777777" w:rsidR="00060E38" w:rsidRPr="006E2B76" w:rsidRDefault="00060E38" w:rsidP="00060E38">
      <w:pPr>
        <w:spacing w:after="0" w:line="240" w:lineRule="auto"/>
        <w:ind w:left="284" w:hanging="283"/>
        <w:jc w:val="both"/>
        <w:rPr>
          <w:rFonts w:ascii="Georgia" w:hAnsi="Georgia"/>
          <w:color w:val="000000" w:themeColor="text1"/>
          <w:sz w:val="16"/>
          <w:szCs w:val="16"/>
        </w:rPr>
      </w:pPr>
      <w:r w:rsidRPr="006E2B76">
        <w:rPr>
          <w:rFonts w:ascii="Georgia" w:hAnsi="Georgia"/>
          <w:color w:val="000000" w:themeColor="text1"/>
          <w:sz w:val="16"/>
          <w:szCs w:val="16"/>
        </w:rPr>
        <w:t xml:space="preserve">Ali, V., Obayori, A. &amp; </w:t>
      </w:r>
      <w:proofErr w:type="spellStart"/>
      <w:r w:rsidRPr="006E2B76">
        <w:rPr>
          <w:rFonts w:ascii="Georgia" w:hAnsi="Georgia"/>
          <w:color w:val="000000" w:themeColor="text1"/>
          <w:sz w:val="16"/>
          <w:szCs w:val="16"/>
        </w:rPr>
        <w:t>Obayori</w:t>
      </w:r>
      <w:proofErr w:type="spellEnd"/>
      <w:r w:rsidRPr="006E2B76">
        <w:rPr>
          <w:rFonts w:ascii="Georgia" w:hAnsi="Georgia"/>
          <w:color w:val="000000" w:themeColor="text1"/>
          <w:sz w:val="16"/>
          <w:szCs w:val="16"/>
        </w:rPr>
        <w:t>, A. E. (2018</w:t>
      </w:r>
      <w:r>
        <w:rPr>
          <w:rFonts w:ascii="Georgia" w:hAnsi="Georgia"/>
          <w:color w:val="000000" w:themeColor="text1"/>
          <w:sz w:val="16"/>
          <w:szCs w:val="16"/>
        </w:rPr>
        <w:t>).</w:t>
      </w:r>
      <w:r w:rsidRPr="006E2B76">
        <w:rPr>
          <w:rFonts w:ascii="Georgia" w:hAnsi="Georgia"/>
          <w:color w:val="000000" w:themeColor="text1"/>
          <w:sz w:val="16"/>
          <w:szCs w:val="16"/>
        </w:rPr>
        <w:t xml:space="preserve"> Globalization and Manufacturing Sector Growth in Nigeria. </w:t>
      </w:r>
      <w:r w:rsidRPr="006E2B76">
        <w:rPr>
          <w:rFonts w:ascii="Georgia" w:hAnsi="Georgia"/>
          <w:i/>
          <w:iCs/>
          <w:color w:val="000000" w:themeColor="text1"/>
          <w:sz w:val="16"/>
          <w:szCs w:val="16"/>
        </w:rPr>
        <w:t>International Journal of Advanced Studies in Ecology, Development and Sustainability, 5</w:t>
      </w:r>
      <w:r w:rsidRPr="008250BA">
        <w:rPr>
          <w:rFonts w:ascii="Georgia" w:hAnsi="Georgia"/>
          <w:color w:val="000000" w:themeColor="text1"/>
          <w:sz w:val="16"/>
          <w:szCs w:val="16"/>
        </w:rPr>
        <w:t>(1)</w:t>
      </w:r>
      <w:r>
        <w:rPr>
          <w:rFonts w:ascii="Georgia" w:hAnsi="Georgia"/>
          <w:i/>
          <w:iCs/>
          <w:color w:val="000000" w:themeColor="text1"/>
          <w:sz w:val="16"/>
          <w:szCs w:val="16"/>
        </w:rPr>
        <w:t>.</w:t>
      </w:r>
      <w:r w:rsidRPr="006E2B76">
        <w:rPr>
          <w:rFonts w:ascii="Georgia" w:hAnsi="Georgia"/>
          <w:color w:val="000000" w:themeColor="text1"/>
          <w:sz w:val="16"/>
          <w:szCs w:val="16"/>
        </w:rPr>
        <w:t xml:space="preserve"> </w:t>
      </w:r>
    </w:p>
    <w:p w14:paraId="203FC13B" w14:textId="77777777" w:rsidR="00060E38" w:rsidRPr="006E2B76" w:rsidRDefault="00060E38" w:rsidP="00060E38">
      <w:pPr>
        <w:autoSpaceDE w:val="0"/>
        <w:autoSpaceDN w:val="0"/>
        <w:adjustRightInd w:val="0"/>
        <w:spacing w:after="0" w:line="240" w:lineRule="auto"/>
        <w:ind w:left="284" w:hanging="283"/>
        <w:jc w:val="both"/>
        <w:rPr>
          <w:rFonts w:ascii="Georgia" w:hAnsi="Georgia"/>
          <w:color w:val="000000" w:themeColor="text1"/>
          <w:sz w:val="16"/>
          <w:szCs w:val="16"/>
        </w:rPr>
      </w:pPr>
      <w:r w:rsidRPr="006E2B76">
        <w:rPr>
          <w:rFonts w:ascii="Georgia" w:hAnsi="Georgia"/>
          <w:color w:val="000000" w:themeColor="text1"/>
          <w:sz w:val="16"/>
          <w:szCs w:val="16"/>
        </w:rPr>
        <w:t>Aluko, M. &amp; Alimi, A. (2004</w:t>
      </w:r>
      <w:r>
        <w:rPr>
          <w:rFonts w:ascii="Georgia" w:hAnsi="Georgia"/>
          <w:color w:val="000000" w:themeColor="text1"/>
          <w:sz w:val="16"/>
          <w:szCs w:val="16"/>
        </w:rPr>
        <w:t>).</w:t>
      </w:r>
      <w:r w:rsidRPr="006E2B76">
        <w:rPr>
          <w:rFonts w:ascii="Georgia" w:hAnsi="Georgia"/>
          <w:color w:val="000000" w:themeColor="text1"/>
          <w:sz w:val="16"/>
          <w:szCs w:val="16"/>
        </w:rPr>
        <w:t xml:space="preserve"> Globalization and the Manufacturing Sector: A Study of Selected Textile Firms in Nigeria. </w:t>
      </w:r>
      <w:r w:rsidRPr="006E2B76">
        <w:rPr>
          <w:rFonts w:ascii="Georgia" w:hAnsi="Georgia"/>
          <w:i/>
          <w:iCs/>
          <w:color w:val="000000" w:themeColor="text1"/>
          <w:sz w:val="16"/>
          <w:szCs w:val="16"/>
        </w:rPr>
        <w:t>Journal of Social Science</w:t>
      </w:r>
      <w:r>
        <w:rPr>
          <w:rFonts w:ascii="Georgia" w:hAnsi="Georgia"/>
          <w:i/>
          <w:iCs/>
          <w:color w:val="000000" w:themeColor="text1"/>
          <w:sz w:val="16"/>
          <w:szCs w:val="16"/>
        </w:rPr>
        <w:t>,</w:t>
      </w:r>
      <w:r w:rsidRPr="006E2B76">
        <w:rPr>
          <w:rFonts w:ascii="Georgia" w:hAnsi="Georgia"/>
          <w:i/>
          <w:iCs/>
          <w:color w:val="000000" w:themeColor="text1"/>
          <w:sz w:val="16"/>
          <w:szCs w:val="16"/>
        </w:rPr>
        <w:t xml:space="preserve"> </w:t>
      </w:r>
      <w:r w:rsidRPr="008250BA">
        <w:rPr>
          <w:rFonts w:ascii="Georgia" w:hAnsi="Georgia"/>
          <w:i/>
          <w:iCs/>
          <w:color w:val="000000" w:themeColor="text1"/>
          <w:sz w:val="16"/>
          <w:szCs w:val="16"/>
        </w:rPr>
        <w:t>9</w:t>
      </w:r>
      <w:r w:rsidRPr="006E2B76">
        <w:rPr>
          <w:rFonts w:ascii="Georgia" w:hAnsi="Georgia"/>
          <w:color w:val="000000" w:themeColor="text1"/>
          <w:sz w:val="16"/>
          <w:szCs w:val="16"/>
        </w:rPr>
        <w:t xml:space="preserve">(2), 119-130. </w:t>
      </w:r>
    </w:p>
    <w:p w14:paraId="48E4BEC3" w14:textId="77777777" w:rsidR="00060E38" w:rsidRPr="006E2B76" w:rsidRDefault="00060E38" w:rsidP="00060E38">
      <w:pPr>
        <w:autoSpaceDE w:val="0"/>
        <w:autoSpaceDN w:val="0"/>
        <w:adjustRightInd w:val="0"/>
        <w:spacing w:after="0" w:line="240" w:lineRule="auto"/>
        <w:ind w:left="284" w:hanging="283"/>
        <w:jc w:val="both"/>
        <w:rPr>
          <w:rFonts w:ascii="Georgia" w:hAnsi="Georgia"/>
          <w:color w:val="000000" w:themeColor="text1"/>
          <w:sz w:val="16"/>
          <w:szCs w:val="16"/>
        </w:rPr>
      </w:pPr>
      <w:r w:rsidRPr="006E2B76">
        <w:rPr>
          <w:rFonts w:ascii="Georgia" w:hAnsi="Georgia"/>
          <w:color w:val="000000" w:themeColor="text1"/>
          <w:sz w:val="16"/>
          <w:szCs w:val="16"/>
        </w:rPr>
        <w:t>Danladi J. D., Akomolafe K. J., Babalola O. and Oladipupo A. R. (2015</w:t>
      </w:r>
      <w:r>
        <w:rPr>
          <w:rFonts w:ascii="Georgia" w:hAnsi="Georgia"/>
          <w:color w:val="000000" w:themeColor="text1"/>
          <w:sz w:val="16"/>
          <w:szCs w:val="16"/>
        </w:rPr>
        <w:t>).</w:t>
      </w:r>
      <w:r w:rsidRPr="006E2B76">
        <w:rPr>
          <w:rFonts w:ascii="Georgia" w:hAnsi="Georgia"/>
          <w:color w:val="000000" w:themeColor="text1"/>
          <w:sz w:val="16"/>
          <w:szCs w:val="16"/>
        </w:rPr>
        <w:t xml:space="preserve"> Globalization and the Nigerian Manufacturing Sector. </w:t>
      </w:r>
      <w:r w:rsidRPr="006E2B76">
        <w:rPr>
          <w:rFonts w:ascii="Georgia" w:hAnsi="Georgia"/>
          <w:i/>
          <w:color w:val="000000" w:themeColor="text1"/>
          <w:sz w:val="16"/>
          <w:szCs w:val="16"/>
        </w:rPr>
        <w:t>Journal of Law, Policy and Globalization</w:t>
      </w:r>
      <w:r>
        <w:rPr>
          <w:rFonts w:ascii="Georgia" w:hAnsi="Georgia"/>
          <w:i/>
          <w:color w:val="000000" w:themeColor="text1"/>
          <w:sz w:val="16"/>
          <w:szCs w:val="16"/>
        </w:rPr>
        <w:t>, 23</w:t>
      </w:r>
      <w:r w:rsidRPr="008250BA">
        <w:rPr>
          <w:rFonts w:ascii="Georgia" w:hAnsi="Georgia"/>
          <w:iCs/>
          <w:color w:val="000000" w:themeColor="text1"/>
          <w:sz w:val="16"/>
          <w:szCs w:val="16"/>
        </w:rPr>
        <w:t>(4), 22-49.</w:t>
      </w:r>
    </w:p>
    <w:p w14:paraId="0A771FE0" w14:textId="77777777" w:rsidR="00060E38" w:rsidRPr="006E2B76" w:rsidRDefault="00060E38" w:rsidP="00060E38">
      <w:pPr>
        <w:autoSpaceDE w:val="0"/>
        <w:autoSpaceDN w:val="0"/>
        <w:adjustRightInd w:val="0"/>
        <w:spacing w:after="0" w:line="240" w:lineRule="auto"/>
        <w:ind w:left="284" w:hanging="283"/>
        <w:jc w:val="both"/>
        <w:rPr>
          <w:rFonts w:ascii="Georgia" w:hAnsi="Georgia"/>
          <w:color w:val="000000" w:themeColor="text1"/>
          <w:sz w:val="16"/>
          <w:szCs w:val="16"/>
        </w:rPr>
      </w:pPr>
      <w:r w:rsidRPr="006E2B76">
        <w:rPr>
          <w:rFonts w:ascii="Georgia" w:hAnsi="Georgia"/>
          <w:color w:val="000000" w:themeColor="text1"/>
          <w:sz w:val="16"/>
          <w:szCs w:val="16"/>
        </w:rPr>
        <w:t>Ebong, F. (2014</w:t>
      </w:r>
      <w:r>
        <w:rPr>
          <w:rFonts w:ascii="Georgia" w:hAnsi="Georgia"/>
          <w:color w:val="000000" w:themeColor="text1"/>
          <w:sz w:val="16"/>
          <w:szCs w:val="16"/>
        </w:rPr>
        <w:t>).</w:t>
      </w:r>
      <w:r w:rsidRPr="006E2B76">
        <w:rPr>
          <w:rFonts w:ascii="Georgia" w:hAnsi="Georgia"/>
          <w:color w:val="000000" w:themeColor="text1"/>
          <w:sz w:val="16"/>
          <w:szCs w:val="16"/>
        </w:rPr>
        <w:t xml:space="preserve"> Relationship Between Globalization and Industrial Development of Nigeria. </w:t>
      </w:r>
      <w:r w:rsidRPr="006E2B76">
        <w:rPr>
          <w:rFonts w:ascii="Georgia" w:hAnsi="Georgia"/>
          <w:i/>
          <w:iCs/>
          <w:color w:val="000000" w:themeColor="text1"/>
          <w:sz w:val="16"/>
          <w:szCs w:val="16"/>
        </w:rPr>
        <w:t>International Review of Social Sciences and Humanities</w:t>
      </w:r>
      <w:r w:rsidRPr="006E2B76">
        <w:rPr>
          <w:rFonts w:ascii="Georgia" w:hAnsi="Georgia"/>
          <w:color w:val="000000" w:themeColor="text1"/>
          <w:sz w:val="16"/>
          <w:szCs w:val="16"/>
        </w:rPr>
        <w:t>, 6(2), 12-24.</w:t>
      </w:r>
    </w:p>
    <w:p w14:paraId="170E9078" w14:textId="77777777" w:rsidR="00060E38" w:rsidRPr="006E2B76" w:rsidRDefault="00060E38" w:rsidP="00060E38">
      <w:pPr>
        <w:spacing w:after="0" w:line="240" w:lineRule="auto"/>
        <w:ind w:left="284" w:hanging="283"/>
        <w:jc w:val="both"/>
        <w:rPr>
          <w:rFonts w:ascii="Georgia" w:eastAsia="Times New Roman" w:hAnsi="Georgia"/>
          <w:color w:val="000000" w:themeColor="text1"/>
          <w:sz w:val="16"/>
          <w:szCs w:val="16"/>
        </w:rPr>
      </w:pPr>
      <w:r w:rsidRPr="006E2B76">
        <w:rPr>
          <w:rFonts w:ascii="Georgia" w:eastAsia="Times New Roman" w:hAnsi="Georgia"/>
          <w:color w:val="000000" w:themeColor="text1"/>
          <w:sz w:val="16"/>
          <w:szCs w:val="16"/>
        </w:rPr>
        <w:t xml:space="preserve">Emmanuel, C. O. and </w:t>
      </w:r>
      <w:proofErr w:type="spellStart"/>
      <w:r w:rsidRPr="006E2B76">
        <w:rPr>
          <w:rFonts w:ascii="Georgia" w:eastAsia="Times New Roman" w:hAnsi="Georgia"/>
          <w:color w:val="000000" w:themeColor="text1"/>
          <w:sz w:val="16"/>
          <w:szCs w:val="16"/>
        </w:rPr>
        <w:t>Eguavoen</w:t>
      </w:r>
      <w:proofErr w:type="spellEnd"/>
      <w:r w:rsidRPr="006E2B76">
        <w:rPr>
          <w:rFonts w:ascii="Georgia" w:eastAsia="Times New Roman" w:hAnsi="Georgia"/>
          <w:color w:val="000000" w:themeColor="text1"/>
          <w:sz w:val="16"/>
          <w:szCs w:val="16"/>
        </w:rPr>
        <w:t>, A. (2007)</w:t>
      </w:r>
      <w:r>
        <w:rPr>
          <w:rFonts w:ascii="Georgia" w:eastAsia="Times New Roman" w:hAnsi="Georgia"/>
          <w:color w:val="000000" w:themeColor="text1"/>
          <w:sz w:val="16"/>
          <w:szCs w:val="16"/>
        </w:rPr>
        <w:t>.</w:t>
      </w:r>
      <w:r w:rsidRPr="006E2B76">
        <w:rPr>
          <w:rFonts w:ascii="Georgia" w:eastAsia="Times New Roman" w:hAnsi="Georgia"/>
          <w:color w:val="000000" w:themeColor="text1"/>
          <w:sz w:val="16"/>
          <w:szCs w:val="16"/>
        </w:rPr>
        <w:t xml:space="preserve"> Globalization and Economic Development: The Nigerian Experience, Kamla-Raj, J. Soc. Sci.,</w:t>
      </w:r>
      <w:r>
        <w:rPr>
          <w:rFonts w:ascii="Georgia" w:eastAsia="Times New Roman" w:hAnsi="Georgia"/>
          <w:color w:val="000000" w:themeColor="text1"/>
          <w:sz w:val="16"/>
          <w:szCs w:val="16"/>
        </w:rPr>
        <w:t xml:space="preserve"> </w:t>
      </w:r>
      <w:r w:rsidRPr="008250BA">
        <w:rPr>
          <w:rFonts w:ascii="Georgia" w:eastAsia="Times New Roman" w:hAnsi="Georgia"/>
          <w:i/>
          <w:iCs/>
          <w:color w:val="000000" w:themeColor="text1"/>
          <w:sz w:val="16"/>
          <w:szCs w:val="16"/>
        </w:rPr>
        <w:t>14</w:t>
      </w:r>
      <w:r w:rsidRPr="006E2B76">
        <w:rPr>
          <w:rFonts w:ascii="Georgia" w:eastAsia="Times New Roman" w:hAnsi="Georgia"/>
          <w:color w:val="000000" w:themeColor="text1"/>
          <w:sz w:val="16"/>
          <w:szCs w:val="16"/>
        </w:rPr>
        <w:t>(1)</w:t>
      </w:r>
      <w:r>
        <w:rPr>
          <w:rFonts w:ascii="Georgia" w:eastAsia="Times New Roman" w:hAnsi="Georgia"/>
          <w:color w:val="000000" w:themeColor="text1"/>
          <w:sz w:val="16"/>
          <w:szCs w:val="16"/>
        </w:rPr>
        <w:t xml:space="preserve">, </w:t>
      </w:r>
      <w:r w:rsidRPr="006E2B76">
        <w:rPr>
          <w:rFonts w:ascii="Georgia" w:eastAsia="Times New Roman" w:hAnsi="Georgia"/>
          <w:color w:val="000000" w:themeColor="text1"/>
          <w:sz w:val="16"/>
          <w:szCs w:val="16"/>
        </w:rPr>
        <w:t>45-51</w:t>
      </w:r>
      <w:r>
        <w:rPr>
          <w:rFonts w:ascii="Georgia" w:eastAsia="Times New Roman" w:hAnsi="Georgia"/>
          <w:color w:val="000000" w:themeColor="text1"/>
          <w:sz w:val="16"/>
          <w:szCs w:val="16"/>
        </w:rPr>
        <w:t>.</w:t>
      </w:r>
    </w:p>
    <w:p w14:paraId="24C918FF" w14:textId="77777777" w:rsidR="00060E38" w:rsidRPr="006E2B76" w:rsidRDefault="00060E38" w:rsidP="00060E38">
      <w:pPr>
        <w:shd w:val="clear" w:color="auto" w:fill="FFFFFF"/>
        <w:spacing w:after="0" w:line="240" w:lineRule="auto"/>
        <w:ind w:left="284" w:hanging="283"/>
        <w:jc w:val="both"/>
        <w:rPr>
          <w:rFonts w:ascii="Georgia" w:hAnsi="Georgia"/>
          <w:color w:val="000000" w:themeColor="text1"/>
          <w:sz w:val="16"/>
          <w:szCs w:val="16"/>
        </w:rPr>
      </w:pPr>
      <w:r w:rsidRPr="006E2B76">
        <w:rPr>
          <w:rFonts w:ascii="Georgia" w:hAnsi="Georgia"/>
          <w:color w:val="000000" w:themeColor="text1"/>
          <w:sz w:val="16"/>
          <w:szCs w:val="16"/>
        </w:rPr>
        <w:t>Giddens, A. (1990</w:t>
      </w:r>
      <w:r>
        <w:rPr>
          <w:rFonts w:ascii="Georgia" w:hAnsi="Georgia"/>
          <w:color w:val="000000" w:themeColor="text1"/>
          <w:sz w:val="16"/>
          <w:szCs w:val="16"/>
        </w:rPr>
        <w:t>).</w:t>
      </w:r>
      <w:r w:rsidRPr="006E2B76">
        <w:rPr>
          <w:rFonts w:ascii="Georgia" w:hAnsi="Georgia"/>
          <w:color w:val="000000" w:themeColor="text1"/>
          <w:sz w:val="16"/>
          <w:szCs w:val="16"/>
        </w:rPr>
        <w:t xml:space="preserve"> The Consequences of Modernity. Cambridge: “Polity Press Growth”, </w:t>
      </w:r>
      <w:r w:rsidRPr="006E2B76">
        <w:rPr>
          <w:rFonts w:ascii="Georgia" w:hAnsi="Georgia"/>
          <w:i/>
          <w:iCs/>
          <w:color w:val="000000" w:themeColor="text1"/>
          <w:sz w:val="16"/>
          <w:szCs w:val="16"/>
        </w:rPr>
        <w:t>Policy Research Working Paper No.1831. Development Research Group</w:t>
      </w:r>
      <w:r w:rsidRPr="006E2B76">
        <w:rPr>
          <w:rFonts w:ascii="Georgia" w:hAnsi="Georgia"/>
          <w:color w:val="000000" w:themeColor="text1"/>
          <w:sz w:val="16"/>
          <w:szCs w:val="16"/>
        </w:rPr>
        <w:t xml:space="preserve">, Ibadan. </w:t>
      </w:r>
    </w:p>
    <w:p w14:paraId="51D0BA77" w14:textId="77777777" w:rsidR="00060E38" w:rsidRPr="006E2B76" w:rsidRDefault="00060E38" w:rsidP="00060E38">
      <w:pPr>
        <w:pStyle w:val="Default"/>
        <w:ind w:left="284" w:hanging="283"/>
        <w:jc w:val="both"/>
        <w:rPr>
          <w:rFonts w:ascii="Georgia" w:hAnsi="Georgia"/>
          <w:color w:val="000000" w:themeColor="text1"/>
          <w:sz w:val="16"/>
          <w:szCs w:val="16"/>
        </w:rPr>
      </w:pPr>
      <w:proofErr w:type="spellStart"/>
      <w:r w:rsidRPr="006E2B76">
        <w:rPr>
          <w:rFonts w:ascii="Georgia" w:hAnsi="Georgia"/>
          <w:color w:val="000000" w:themeColor="text1"/>
          <w:sz w:val="16"/>
          <w:szCs w:val="16"/>
        </w:rPr>
        <w:t>Konyeaso</w:t>
      </w:r>
      <w:proofErr w:type="spellEnd"/>
      <w:r w:rsidRPr="006E2B76">
        <w:rPr>
          <w:rFonts w:ascii="Georgia" w:hAnsi="Georgia"/>
          <w:color w:val="000000" w:themeColor="text1"/>
          <w:sz w:val="16"/>
          <w:szCs w:val="16"/>
        </w:rPr>
        <w:t>, F. U. (2016</w:t>
      </w:r>
      <w:r>
        <w:rPr>
          <w:rFonts w:ascii="Georgia" w:hAnsi="Georgia"/>
          <w:color w:val="000000" w:themeColor="text1"/>
          <w:sz w:val="16"/>
          <w:szCs w:val="16"/>
        </w:rPr>
        <w:t>).</w:t>
      </w:r>
      <w:r w:rsidRPr="006E2B76">
        <w:rPr>
          <w:rFonts w:ascii="Georgia" w:hAnsi="Georgia"/>
          <w:color w:val="000000" w:themeColor="text1"/>
          <w:sz w:val="16"/>
          <w:szCs w:val="16"/>
        </w:rPr>
        <w:t xml:space="preserve"> Impact of Globalization on Nigerian Economy. </w:t>
      </w:r>
      <w:r w:rsidRPr="006E2B76">
        <w:rPr>
          <w:rFonts w:ascii="Georgia" w:hAnsi="Georgia"/>
          <w:i/>
          <w:color w:val="000000" w:themeColor="text1"/>
          <w:sz w:val="16"/>
          <w:szCs w:val="16"/>
        </w:rPr>
        <w:t>Pyrex Journal of Business and Finance Management Research</w:t>
      </w:r>
      <w:r>
        <w:rPr>
          <w:rFonts w:ascii="Georgia" w:hAnsi="Georgia"/>
          <w:color w:val="000000" w:themeColor="text1"/>
          <w:sz w:val="16"/>
          <w:szCs w:val="16"/>
        </w:rPr>
        <w:t xml:space="preserve">, </w:t>
      </w:r>
      <w:r w:rsidRPr="008250BA">
        <w:rPr>
          <w:rFonts w:ascii="Georgia" w:hAnsi="Georgia"/>
          <w:i/>
          <w:iCs/>
          <w:color w:val="000000" w:themeColor="text1"/>
          <w:sz w:val="16"/>
          <w:szCs w:val="16"/>
        </w:rPr>
        <w:t>2</w:t>
      </w:r>
      <w:r w:rsidRPr="006E2B76">
        <w:rPr>
          <w:rFonts w:ascii="Georgia" w:hAnsi="Georgia"/>
          <w:color w:val="000000" w:themeColor="text1"/>
          <w:sz w:val="16"/>
          <w:szCs w:val="16"/>
        </w:rPr>
        <w:t>(10) 109-121</w:t>
      </w:r>
      <w:r>
        <w:rPr>
          <w:rFonts w:ascii="Georgia" w:hAnsi="Georgia"/>
          <w:color w:val="000000" w:themeColor="text1"/>
          <w:sz w:val="16"/>
          <w:szCs w:val="16"/>
        </w:rPr>
        <w:t>.</w:t>
      </w:r>
      <w:r w:rsidRPr="006E2B76">
        <w:rPr>
          <w:rFonts w:ascii="Georgia" w:hAnsi="Georgia"/>
          <w:color w:val="000000" w:themeColor="text1"/>
          <w:sz w:val="16"/>
          <w:szCs w:val="16"/>
        </w:rPr>
        <w:t xml:space="preserve">  </w:t>
      </w:r>
      <w:hyperlink r:id="rId13" w:history="1">
        <w:r w:rsidRPr="006E2B76">
          <w:rPr>
            <w:rStyle w:val="Hyperlink"/>
            <w:rFonts w:ascii="Georgia" w:hAnsi="Georgia"/>
            <w:color w:val="000000" w:themeColor="text1"/>
            <w:sz w:val="16"/>
            <w:szCs w:val="16"/>
            <w:u w:val="none"/>
          </w:rPr>
          <w:t>http://www.pyrexjournals.org/pjbfmr</w:t>
        </w:r>
      </w:hyperlink>
      <w:r w:rsidRPr="006E2B76">
        <w:rPr>
          <w:rFonts w:ascii="Georgia" w:hAnsi="Georgia"/>
          <w:color w:val="000000" w:themeColor="text1"/>
          <w:sz w:val="16"/>
          <w:szCs w:val="16"/>
        </w:rPr>
        <w:t xml:space="preserve"> </w:t>
      </w:r>
    </w:p>
    <w:p w14:paraId="4F8E3A2D" w14:textId="77777777" w:rsidR="00060E38" w:rsidRPr="006E2B76" w:rsidRDefault="00060E38" w:rsidP="00060E38">
      <w:pPr>
        <w:spacing w:after="0" w:line="240" w:lineRule="auto"/>
        <w:ind w:left="284" w:hanging="283"/>
        <w:jc w:val="both"/>
        <w:rPr>
          <w:rFonts w:ascii="Georgia" w:eastAsia="Times New Roman" w:hAnsi="Georgia"/>
          <w:color w:val="000000" w:themeColor="text1"/>
          <w:sz w:val="16"/>
          <w:szCs w:val="16"/>
        </w:rPr>
      </w:pPr>
      <w:r w:rsidRPr="006E2B76">
        <w:rPr>
          <w:rFonts w:ascii="Georgia" w:hAnsi="Georgia"/>
          <w:color w:val="000000" w:themeColor="text1"/>
          <w:sz w:val="16"/>
          <w:szCs w:val="16"/>
        </w:rPr>
        <w:t xml:space="preserve">Lee, E. &amp; </w:t>
      </w:r>
      <w:proofErr w:type="spellStart"/>
      <w:r w:rsidRPr="006E2B76">
        <w:rPr>
          <w:rFonts w:ascii="Georgia" w:hAnsi="Georgia"/>
          <w:color w:val="000000" w:themeColor="text1"/>
          <w:sz w:val="16"/>
          <w:szCs w:val="16"/>
        </w:rPr>
        <w:t>Vivarelli</w:t>
      </w:r>
      <w:proofErr w:type="spellEnd"/>
      <w:r w:rsidRPr="006E2B76">
        <w:rPr>
          <w:rFonts w:ascii="Georgia" w:hAnsi="Georgia"/>
          <w:color w:val="000000" w:themeColor="text1"/>
          <w:sz w:val="16"/>
          <w:szCs w:val="16"/>
        </w:rPr>
        <w:t xml:space="preserve">, M. (2004). </w:t>
      </w:r>
      <w:r w:rsidRPr="006E2B76">
        <w:rPr>
          <w:rFonts w:ascii="Georgia" w:eastAsia="Times New Roman" w:hAnsi="Georgia"/>
          <w:color w:val="000000" w:themeColor="text1"/>
          <w:sz w:val="16"/>
          <w:szCs w:val="16"/>
        </w:rPr>
        <w:t>Understanding Globalization, Unemployment and Poverty Reduction, Palgrave Macmillan, New York, pp. 349-754</w:t>
      </w:r>
    </w:p>
    <w:p w14:paraId="1E5AAD1C" w14:textId="77777777" w:rsidR="00060E38" w:rsidRPr="006E2B76" w:rsidRDefault="00060E38" w:rsidP="00060E38">
      <w:pPr>
        <w:autoSpaceDE w:val="0"/>
        <w:autoSpaceDN w:val="0"/>
        <w:adjustRightInd w:val="0"/>
        <w:spacing w:after="0" w:line="240" w:lineRule="auto"/>
        <w:ind w:left="284" w:hanging="283"/>
        <w:jc w:val="both"/>
        <w:rPr>
          <w:rFonts w:ascii="Georgia" w:hAnsi="Georgia"/>
          <w:color w:val="000000" w:themeColor="text1"/>
          <w:sz w:val="16"/>
          <w:szCs w:val="16"/>
        </w:rPr>
      </w:pPr>
      <w:r w:rsidRPr="006E2B76">
        <w:rPr>
          <w:rFonts w:ascii="Georgia" w:hAnsi="Georgia"/>
          <w:color w:val="000000" w:themeColor="text1"/>
          <w:sz w:val="16"/>
          <w:szCs w:val="16"/>
        </w:rPr>
        <w:t xml:space="preserve">Manufacturers Association of Nigeria (MAN) </w:t>
      </w:r>
      <w:r>
        <w:rPr>
          <w:rFonts w:ascii="Georgia" w:hAnsi="Georgia"/>
          <w:color w:val="000000" w:themeColor="text1"/>
          <w:sz w:val="16"/>
          <w:szCs w:val="16"/>
        </w:rPr>
        <w:t>(</w:t>
      </w:r>
      <w:r w:rsidRPr="006E2B76">
        <w:rPr>
          <w:rFonts w:ascii="Georgia" w:hAnsi="Georgia"/>
          <w:color w:val="000000" w:themeColor="text1"/>
          <w:sz w:val="16"/>
          <w:szCs w:val="16"/>
        </w:rPr>
        <w:t>1989</w:t>
      </w:r>
      <w:r>
        <w:rPr>
          <w:rFonts w:ascii="Georgia" w:hAnsi="Georgia"/>
          <w:color w:val="000000" w:themeColor="text1"/>
          <w:sz w:val="16"/>
          <w:szCs w:val="16"/>
        </w:rPr>
        <w:t>)</w:t>
      </w:r>
      <w:r w:rsidRPr="006E2B76">
        <w:rPr>
          <w:rFonts w:ascii="Georgia" w:hAnsi="Georgia"/>
          <w:color w:val="000000" w:themeColor="text1"/>
          <w:sz w:val="16"/>
          <w:szCs w:val="16"/>
        </w:rPr>
        <w:t xml:space="preserve"> </w:t>
      </w:r>
      <w:r w:rsidRPr="006E2B76">
        <w:rPr>
          <w:rFonts w:ascii="Georgia" w:hAnsi="Georgia"/>
          <w:i/>
          <w:iCs/>
          <w:color w:val="000000" w:themeColor="text1"/>
          <w:sz w:val="16"/>
          <w:szCs w:val="16"/>
        </w:rPr>
        <w:t>Sample Survey of the Performance of the Nigerian Manufacturing Sector 1987-1989</w:t>
      </w:r>
      <w:r w:rsidRPr="006E2B76">
        <w:rPr>
          <w:rFonts w:ascii="Georgia" w:hAnsi="Georgia"/>
          <w:color w:val="000000" w:themeColor="text1"/>
          <w:sz w:val="16"/>
          <w:szCs w:val="16"/>
        </w:rPr>
        <w:t xml:space="preserve">. </w:t>
      </w:r>
    </w:p>
    <w:p w14:paraId="17AFE012" w14:textId="77777777" w:rsidR="00060E38" w:rsidRPr="006E2B76" w:rsidRDefault="00060E38" w:rsidP="00060E38">
      <w:pPr>
        <w:pStyle w:val="Default"/>
        <w:ind w:left="284" w:hanging="283"/>
        <w:jc w:val="both"/>
        <w:rPr>
          <w:rFonts w:ascii="Georgia" w:hAnsi="Georgia"/>
          <w:color w:val="000000" w:themeColor="text1"/>
          <w:sz w:val="16"/>
          <w:szCs w:val="16"/>
        </w:rPr>
      </w:pPr>
      <w:proofErr w:type="spellStart"/>
      <w:r w:rsidRPr="006E2B76">
        <w:rPr>
          <w:rFonts w:ascii="Georgia" w:hAnsi="Georgia"/>
          <w:color w:val="000000" w:themeColor="text1"/>
          <w:sz w:val="16"/>
          <w:szCs w:val="16"/>
        </w:rPr>
        <w:t>Okpokpo</w:t>
      </w:r>
      <w:proofErr w:type="spellEnd"/>
      <w:r w:rsidRPr="006E2B76">
        <w:rPr>
          <w:rFonts w:ascii="Georgia" w:hAnsi="Georgia"/>
          <w:color w:val="000000" w:themeColor="text1"/>
          <w:sz w:val="16"/>
          <w:szCs w:val="16"/>
        </w:rPr>
        <w:t xml:space="preserve">, G. U., </w:t>
      </w:r>
      <w:proofErr w:type="spellStart"/>
      <w:r w:rsidRPr="006E2B76">
        <w:rPr>
          <w:rFonts w:ascii="Georgia" w:hAnsi="Georgia"/>
          <w:color w:val="000000" w:themeColor="text1"/>
          <w:sz w:val="16"/>
          <w:szCs w:val="16"/>
        </w:rPr>
        <w:t>Ifelunini</w:t>
      </w:r>
      <w:proofErr w:type="spellEnd"/>
      <w:r w:rsidRPr="006E2B76">
        <w:rPr>
          <w:rFonts w:ascii="Georgia" w:hAnsi="Georgia"/>
          <w:color w:val="000000" w:themeColor="text1"/>
          <w:sz w:val="16"/>
          <w:szCs w:val="16"/>
        </w:rPr>
        <w:t xml:space="preserve">, I. A. </w:t>
      </w:r>
      <w:r>
        <w:rPr>
          <w:rFonts w:ascii="Georgia" w:hAnsi="Georgia"/>
          <w:color w:val="000000" w:themeColor="text1"/>
          <w:sz w:val="16"/>
          <w:szCs w:val="16"/>
        </w:rPr>
        <w:t>&amp;</w:t>
      </w:r>
      <w:r w:rsidRPr="006E2B76">
        <w:rPr>
          <w:rFonts w:ascii="Georgia" w:hAnsi="Georgia"/>
          <w:color w:val="000000" w:themeColor="text1"/>
          <w:sz w:val="16"/>
          <w:szCs w:val="16"/>
        </w:rPr>
        <w:t xml:space="preserve"> </w:t>
      </w:r>
      <w:proofErr w:type="spellStart"/>
      <w:r w:rsidRPr="006E2B76">
        <w:rPr>
          <w:rFonts w:ascii="Georgia" w:hAnsi="Georgia"/>
          <w:color w:val="000000" w:themeColor="text1"/>
          <w:sz w:val="16"/>
          <w:szCs w:val="16"/>
        </w:rPr>
        <w:t>Osuyali</w:t>
      </w:r>
      <w:proofErr w:type="spellEnd"/>
      <w:r w:rsidRPr="006E2B76">
        <w:rPr>
          <w:rFonts w:ascii="Georgia" w:hAnsi="Georgia"/>
          <w:color w:val="000000" w:themeColor="text1"/>
          <w:sz w:val="16"/>
          <w:szCs w:val="16"/>
        </w:rPr>
        <w:t>, F. (2014)</w:t>
      </w:r>
      <w:r>
        <w:rPr>
          <w:rFonts w:ascii="Georgia" w:hAnsi="Georgia"/>
          <w:color w:val="000000" w:themeColor="text1"/>
          <w:sz w:val="16"/>
          <w:szCs w:val="16"/>
        </w:rPr>
        <w:t>.</w:t>
      </w:r>
      <w:r w:rsidRPr="006E2B76">
        <w:rPr>
          <w:rFonts w:ascii="Georgia" w:hAnsi="Georgia"/>
          <w:color w:val="000000" w:themeColor="text1"/>
          <w:sz w:val="16"/>
          <w:szCs w:val="16"/>
        </w:rPr>
        <w:t xml:space="preserve"> Is Globalization </w:t>
      </w:r>
      <w:proofErr w:type="gramStart"/>
      <w:r w:rsidRPr="006E2B76">
        <w:rPr>
          <w:rFonts w:ascii="Georgia" w:hAnsi="Georgia"/>
          <w:color w:val="000000" w:themeColor="text1"/>
          <w:sz w:val="16"/>
          <w:szCs w:val="16"/>
        </w:rPr>
        <w:t>A</w:t>
      </w:r>
      <w:proofErr w:type="gramEnd"/>
      <w:r w:rsidRPr="006E2B76">
        <w:rPr>
          <w:rFonts w:ascii="Georgia" w:hAnsi="Georgia"/>
          <w:color w:val="000000" w:themeColor="text1"/>
          <w:sz w:val="16"/>
          <w:szCs w:val="16"/>
        </w:rPr>
        <w:t xml:space="preserve"> Potent Driver </w:t>
      </w:r>
      <w:proofErr w:type="gramStart"/>
      <w:r w:rsidRPr="006E2B76">
        <w:rPr>
          <w:rFonts w:ascii="Georgia" w:hAnsi="Georgia"/>
          <w:color w:val="000000" w:themeColor="text1"/>
          <w:sz w:val="16"/>
          <w:szCs w:val="16"/>
        </w:rPr>
        <w:t>Of</w:t>
      </w:r>
      <w:proofErr w:type="gramEnd"/>
      <w:r w:rsidRPr="006E2B76">
        <w:rPr>
          <w:rFonts w:ascii="Georgia" w:hAnsi="Georgia"/>
          <w:color w:val="000000" w:themeColor="text1"/>
          <w:sz w:val="16"/>
          <w:szCs w:val="16"/>
        </w:rPr>
        <w:t xml:space="preserve"> Economic Growth? Investigating The Nigerian Non-Oil Exports. </w:t>
      </w:r>
      <w:r w:rsidRPr="006E2B76">
        <w:rPr>
          <w:rFonts w:ascii="Georgia" w:hAnsi="Georgia"/>
          <w:i/>
          <w:color w:val="000000" w:themeColor="text1"/>
          <w:sz w:val="16"/>
          <w:szCs w:val="16"/>
        </w:rPr>
        <w:t xml:space="preserve">Asian Economic and Financial Review, </w:t>
      </w:r>
      <w:r w:rsidRPr="006E2B76">
        <w:rPr>
          <w:rFonts w:ascii="Georgia" w:hAnsi="Georgia"/>
          <w:color w:val="000000" w:themeColor="text1"/>
          <w:sz w:val="16"/>
          <w:szCs w:val="16"/>
        </w:rPr>
        <w:t xml:space="preserve">2014, </w:t>
      </w:r>
      <w:r w:rsidRPr="008250BA">
        <w:rPr>
          <w:rFonts w:ascii="Georgia" w:hAnsi="Georgia"/>
          <w:i/>
          <w:iCs/>
          <w:color w:val="000000" w:themeColor="text1"/>
          <w:sz w:val="16"/>
          <w:szCs w:val="16"/>
        </w:rPr>
        <w:t>4</w:t>
      </w:r>
      <w:r w:rsidRPr="006E2B76">
        <w:rPr>
          <w:rFonts w:ascii="Georgia" w:hAnsi="Georgia"/>
          <w:color w:val="000000" w:themeColor="text1"/>
          <w:sz w:val="16"/>
          <w:szCs w:val="16"/>
        </w:rPr>
        <w:t>(6</w:t>
      </w:r>
      <w:r>
        <w:rPr>
          <w:rFonts w:ascii="Georgia" w:hAnsi="Georgia"/>
          <w:color w:val="000000" w:themeColor="text1"/>
          <w:sz w:val="16"/>
          <w:szCs w:val="16"/>
        </w:rPr>
        <w:t>).</w:t>
      </w:r>
      <w:r w:rsidRPr="006E2B76">
        <w:rPr>
          <w:rFonts w:ascii="Georgia" w:hAnsi="Georgia"/>
          <w:color w:val="000000" w:themeColor="text1"/>
          <w:sz w:val="16"/>
          <w:szCs w:val="16"/>
        </w:rPr>
        <w:t xml:space="preserve"> 781-792.  Available at: </w:t>
      </w:r>
      <w:hyperlink r:id="rId14" w:history="1">
        <w:r w:rsidRPr="006E2B76">
          <w:rPr>
            <w:rStyle w:val="Hyperlink"/>
            <w:rFonts w:ascii="Georgia" w:hAnsi="Georgia"/>
            <w:color w:val="000000" w:themeColor="text1"/>
            <w:sz w:val="16"/>
            <w:szCs w:val="16"/>
            <w:u w:val="none"/>
          </w:rPr>
          <w:t>http://www.aessweb.com/journals/5002</w:t>
        </w:r>
      </w:hyperlink>
    </w:p>
    <w:p w14:paraId="5133BE4C" w14:textId="77777777" w:rsidR="00060E38" w:rsidRPr="006E2B76" w:rsidRDefault="00060E38" w:rsidP="00060E38">
      <w:pPr>
        <w:autoSpaceDE w:val="0"/>
        <w:autoSpaceDN w:val="0"/>
        <w:adjustRightInd w:val="0"/>
        <w:spacing w:after="0" w:line="240" w:lineRule="auto"/>
        <w:ind w:left="284" w:hanging="283"/>
        <w:jc w:val="both"/>
        <w:rPr>
          <w:rFonts w:ascii="Georgia" w:hAnsi="Georgia"/>
          <w:color w:val="000000" w:themeColor="text1"/>
          <w:sz w:val="16"/>
          <w:szCs w:val="16"/>
        </w:rPr>
      </w:pPr>
      <w:r w:rsidRPr="006E2B76">
        <w:rPr>
          <w:rFonts w:ascii="Georgia" w:hAnsi="Georgia"/>
          <w:color w:val="000000" w:themeColor="text1"/>
          <w:sz w:val="16"/>
          <w:szCs w:val="16"/>
        </w:rPr>
        <w:t>Olotu, E. (2011</w:t>
      </w:r>
      <w:r>
        <w:rPr>
          <w:rFonts w:ascii="Georgia" w:hAnsi="Georgia"/>
          <w:color w:val="000000" w:themeColor="text1"/>
          <w:sz w:val="16"/>
          <w:szCs w:val="16"/>
        </w:rPr>
        <w:t>).</w:t>
      </w:r>
      <w:r w:rsidRPr="006E2B76">
        <w:rPr>
          <w:rFonts w:ascii="Georgia" w:hAnsi="Georgia"/>
          <w:color w:val="000000" w:themeColor="text1"/>
          <w:sz w:val="16"/>
          <w:szCs w:val="16"/>
        </w:rPr>
        <w:t xml:space="preserve"> Relationship Between Globalization and Employment Opportunities. </w:t>
      </w:r>
      <w:r w:rsidRPr="006E2B76">
        <w:rPr>
          <w:rFonts w:ascii="Georgia" w:hAnsi="Georgia"/>
          <w:i/>
          <w:iCs/>
          <w:color w:val="000000" w:themeColor="text1"/>
          <w:sz w:val="16"/>
          <w:szCs w:val="16"/>
        </w:rPr>
        <w:t xml:space="preserve">Journal of Research in National Development (JORIND) 9 </w:t>
      </w:r>
      <w:r w:rsidRPr="006E2B76">
        <w:rPr>
          <w:rFonts w:ascii="Georgia" w:hAnsi="Georgia"/>
          <w:color w:val="000000" w:themeColor="text1"/>
          <w:sz w:val="16"/>
          <w:szCs w:val="16"/>
        </w:rPr>
        <w:t xml:space="preserve">(2), 596–613. </w:t>
      </w:r>
    </w:p>
    <w:p w14:paraId="67B00198" w14:textId="49184672" w:rsidR="00A974C6" w:rsidRPr="00101C7E" w:rsidRDefault="00060E38" w:rsidP="008456B9">
      <w:pPr>
        <w:autoSpaceDE w:val="0"/>
        <w:autoSpaceDN w:val="0"/>
        <w:adjustRightInd w:val="0"/>
        <w:spacing w:after="0" w:line="240" w:lineRule="auto"/>
        <w:ind w:left="284" w:hanging="283"/>
        <w:jc w:val="both"/>
      </w:pPr>
      <w:r w:rsidRPr="006E2B76">
        <w:rPr>
          <w:rFonts w:ascii="Georgia" w:hAnsi="Georgia"/>
          <w:color w:val="000000" w:themeColor="text1"/>
          <w:sz w:val="16"/>
          <w:szCs w:val="16"/>
        </w:rPr>
        <w:t xml:space="preserve">Tamuno, S.O. &amp; </w:t>
      </w:r>
      <w:proofErr w:type="spellStart"/>
      <w:r w:rsidRPr="006E2B76">
        <w:rPr>
          <w:rFonts w:ascii="Georgia" w:hAnsi="Georgia"/>
          <w:color w:val="000000" w:themeColor="text1"/>
          <w:sz w:val="16"/>
          <w:szCs w:val="16"/>
        </w:rPr>
        <w:t>Edoumiekumo</w:t>
      </w:r>
      <w:proofErr w:type="spellEnd"/>
      <w:r w:rsidRPr="006E2B76">
        <w:rPr>
          <w:rFonts w:ascii="Georgia" w:hAnsi="Georgia"/>
          <w:color w:val="000000" w:themeColor="text1"/>
          <w:sz w:val="16"/>
          <w:szCs w:val="16"/>
        </w:rPr>
        <w:t>, S. G. (2012</w:t>
      </w:r>
      <w:r>
        <w:rPr>
          <w:rFonts w:ascii="Georgia" w:hAnsi="Georgia"/>
          <w:color w:val="000000" w:themeColor="text1"/>
          <w:sz w:val="16"/>
          <w:szCs w:val="16"/>
        </w:rPr>
        <w:t>).</w:t>
      </w:r>
      <w:r w:rsidRPr="006E2B76">
        <w:rPr>
          <w:rFonts w:ascii="Georgia" w:hAnsi="Georgia"/>
          <w:color w:val="000000" w:themeColor="text1"/>
          <w:sz w:val="16"/>
          <w:szCs w:val="16"/>
        </w:rPr>
        <w:t xml:space="preserve"> Industrialization and Trade Globalization: What Hope for Nigeria. </w:t>
      </w:r>
      <w:r w:rsidRPr="006E2B76">
        <w:rPr>
          <w:rFonts w:ascii="Georgia" w:hAnsi="Georgia"/>
          <w:i/>
          <w:iCs/>
          <w:color w:val="000000" w:themeColor="text1"/>
          <w:sz w:val="16"/>
          <w:szCs w:val="16"/>
        </w:rPr>
        <w:t xml:space="preserve">International Journal of Academic Research in Business and Social Sciences, </w:t>
      </w:r>
      <w:r w:rsidRPr="006E2B76">
        <w:rPr>
          <w:rFonts w:ascii="Georgia" w:hAnsi="Georgia"/>
          <w:color w:val="000000" w:themeColor="text1"/>
          <w:sz w:val="16"/>
          <w:szCs w:val="16"/>
        </w:rPr>
        <w:t>2 (6), 157-170.</w:t>
      </w:r>
    </w:p>
    <w:sectPr w:rsidR="00A974C6" w:rsidRPr="00101C7E" w:rsidSect="001766A8">
      <w:headerReference w:type="first" r:id="rId15"/>
      <w:footerReference w:type="first" r:id="rId16"/>
      <w:type w:val="continuous"/>
      <w:pgSz w:w="12240" w:h="15840"/>
      <w:pgMar w:top="567" w:right="567" w:bottom="567" w:left="567" w:header="284" w:footer="144" w:gutter="0"/>
      <w:cols w:num="2" w:space="3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5652" w14:textId="77777777" w:rsidR="00BD6970" w:rsidRDefault="00BD6970" w:rsidP="009125CB">
      <w:pPr>
        <w:spacing w:after="0" w:line="240" w:lineRule="auto"/>
      </w:pPr>
      <w:r>
        <w:separator/>
      </w:r>
    </w:p>
    <w:p w14:paraId="03293F64" w14:textId="77777777" w:rsidR="00BD6970" w:rsidRDefault="00BD6970"/>
  </w:endnote>
  <w:endnote w:type="continuationSeparator" w:id="0">
    <w:p w14:paraId="7ED20940" w14:textId="77777777" w:rsidR="00BD6970" w:rsidRDefault="00BD6970" w:rsidP="009125CB">
      <w:pPr>
        <w:spacing w:after="0" w:line="240" w:lineRule="auto"/>
      </w:pPr>
      <w:r>
        <w:continuationSeparator/>
      </w:r>
    </w:p>
    <w:p w14:paraId="5AB9D615" w14:textId="77777777" w:rsidR="00BD6970" w:rsidRDefault="00BD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1">
    <w:altName w:val="MS Gothic"/>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mnesty Trade Gothic">
    <w:altName w:val="Calibri"/>
    <w:panose1 w:val="00000000000000000000"/>
    <w:charset w:val="00"/>
    <w:family w:val="swiss"/>
    <w:notTrueType/>
    <w:pitch w:val="default"/>
    <w:sig w:usb0="00000003" w:usb1="00000000" w:usb2="00000000" w:usb3="00000000" w:csb0="00000001" w:csb1="00000000"/>
  </w:font>
  <w:font w:name="PCIQXO+AmnestyTradeGothic">
    <w:altName w:val="PCIQXO+AmnestyTradeGothic"/>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 Lotus">
    <w:altName w:val="Arial"/>
    <w:charset w:val="B2"/>
    <w:family w:val="auto"/>
    <w:pitch w:val="variable"/>
    <w:sig w:usb0="00002001" w:usb1="80000000" w:usb2="00000008" w:usb3="00000000" w:csb0="00000040" w:csb1="00000000"/>
  </w:font>
  <w:font w:name="Palatino">
    <w:altName w:val="Palatino"/>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F0000" w:usb2="00000010" w:usb3="00000000" w:csb0="001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B2D0" w14:textId="5038B64F" w:rsidR="00B7706C" w:rsidRPr="00FF585D" w:rsidRDefault="00A0444D" w:rsidP="00A0444D">
    <w:pPr>
      <w:tabs>
        <w:tab w:val="center" w:pos="4513"/>
        <w:tab w:val="right" w:pos="9026"/>
      </w:tabs>
      <w:ind w:right="49"/>
      <w:jc w:val="right"/>
      <w:rPr>
        <w:rFonts w:ascii="Calibri" w:eastAsia="Calibri" w:hAnsi="Calibri"/>
        <w:noProof/>
        <w:color w:val="C80000"/>
        <w:sz w:val="16"/>
        <w:szCs w:val="20"/>
        <w:lang w:val="en-GB"/>
      </w:rPr>
    </w:pPr>
    <w:r w:rsidRPr="00FF585D">
      <w:rPr>
        <w:rFonts w:ascii="Calibri" w:eastAsia="Calibri" w:hAnsi="Calibri"/>
        <w:noProof/>
        <w:color w:val="000000" w:themeColor="text1"/>
        <w:sz w:val="18"/>
        <w:szCs w:val="18"/>
      </w:rPr>
      <mc:AlternateContent>
        <mc:Choice Requires="wps">
          <w:drawing>
            <wp:anchor distT="0" distB="0" distL="114300" distR="114300" simplePos="0" relativeHeight="251747328" behindDoc="0" locked="0" layoutInCell="1" allowOverlap="1" wp14:anchorId="6A567EBB" wp14:editId="1348BCA1">
              <wp:simplePos x="0" y="0"/>
              <wp:positionH relativeFrom="margin">
                <wp:posOffset>-4445</wp:posOffset>
              </wp:positionH>
              <wp:positionV relativeFrom="paragraph">
                <wp:posOffset>15875</wp:posOffset>
              </wp:positionV>
              <wp:extent cx="7048500" cy="0"/>
              <wp:effectExtent l="0" t="0" r="0" b="0"/>
              <wp:wrapNone/>
              <wp:docPr id="1812990211" name="Straight Connector 3"/>
              <wp:cNvGraphicFramePr/>
              <a:graphic xmlns:a="http://schemas.openxmlformats.org/drawingml/2006/main">
                <a:graphicData uri="http://schemas.microsoft.com/office/word/2010/wordprocessingShape">
                  <wps:wsp>
                    <wps:cNvCnPr/>
                    <wps:spPr>
                      <a:xfrm>
                        <a:off x="0" y="0"/>
                        <a:ext cx="7048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CB7BFD" id="Straight Connector 3" o:spid="_x0000_s1026" style="position:absolute;z-index:2517473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1.25pt" to="554.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" strokecolor="black [3200]">
              <v:stroke joinstyle="miter"/>
              <w10:wrap anchorx="margin"/>
            </v:line>
          </w:pict>
        </mc:Fallback>
      </mc:AlternateContent>
    </w:r>
    <w:r w:rsidRPr="00FF585D">
      <w:rPr>
        <w:rFonts w:ascii="Calibri" w:eastAsia="Calibri" w:hAnsi="Calibri"/>
        <w:noProof/>
        <w:color w:val="000000" w:themeColor="text1"/>
        <w:sz w:val="18"/>
        <w:szCs w:val="18"/>
      </w:rPr>
      <mc:AlternateContent>
        <mc:Choice Requires="wps">
          <w:drawing>
            <wp:anchor distT="0" distB="0" distL="114300" distR="114300" simplePos="0" relativeHeight="251746304" behindDoc="0" locked="0" layoutInCell="1" allowOverlap="1" wp14:anchorId="68792728" wp14:editId="0AE00BFE">
              <wp:simplePos x="0" y="0"/>
              <wp:positionH relativeFrom="margin">
                <wp:posOffset>-25400</wp:posOffset>
              </wp:positionH>
              <wp:positionV relativeFrom="paragraph">
                <wp:posOffset>-38735</wp:posOffset>
              </wp:positionV>
              <wp:extent cx="3829050" cy="209550"/>
              <wp:effectExtent l="0" t="0" r="0" b="0"/>
              <wp:wrapNone/>
              <wp:docPr id="2137309321" name="Rectangle 2137309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0" cy="209550"/>
                      </a:xfrm>
                      <a:prstGeom prst="rect">
                        <a:avLst/>
                      </a:prstGeom>
                      <a:noFill/>
                      <a:ln w="12700" cap="flat" cmpd="sng" algn="ctr">
                        <a:noFill/>
                        <a:prstDash val="solid"/>
                        <a:miter lim="800000"/>
                      </a:ln>
                      <a:effectLst/>
                    </wps:spPr>
                    <wps:txbx>
                      <w:txbxContent>
                        <w:p w14:paraId="24959546" w14:textId="77777777" w:rsidR="00491BC5" w:rsidRPr="002227E1" w:rsidRDefault="00491BC5" w:rsidP="00491BC5">
                          <w:pPr>
                            <w:spacing w:after="0" w:line="240" w:lineRule="auto"/>
                            <w:ind w:left="-142"/>
                            <w:rPr>
                              <w:color w:val="000000" w:themeColor="text1"/>
                              <w:sz w:val="10"/>
                              <w:szCs w:val="10"/>
                            </w:rPr>
                          </w:pPr>
                          <w:r w:rsidRPr="001766A8">
                            <w:rPr>
                              <w:b/>
                              <w:bCs/>
                              <w:color w:val="002060"/>
                              <w:sz w:val="14"/>
                              <w:szCs w:val="14"/>
                            </w:rPr>
                            <w:t>SJBEM</w:t>
                          </w:r>
                          <w:r w:rsidRPr="001766A8">
                            <w:rPr>
                              <w:color w:val="002060"/>
                              <w:sz w:val="12"/>
                              <w:szCs w:val="12"/>
                            </w:rPr>
                            <w:t xml:space="preserve"> </w:t>
                          </w:r>
                          <w:r w:rsidRPr="002227E1">
                            <w:rPr>
                              <w:b/>
                              <w:bCs/>
                              <w:color w:val="000000" w:themeColor="text1"/>
                              <w:sz w:val="12"/>
                              <w:szCs w:val="12"/>
                            </w:rPr>
                            <w:t>|</w:t>
                          </w:r>
                          <w:r w:rsidRPr="002227E1">
                            <w:rPr>
                              <w:color w:val="000000" w:themeColor="text1"/>
                              <w:sz w:val="12"/>
                              <w:szCs w:val="12"/>
                            </w:rPr>
                            <w:t xml:space="preserve"> </w:t>
                          </w:r>
                          <w:hyperlink r:id="rId1" w:history="1">
                            <w:r w:rsidRPr="002227E1">
                              <w:rPr>
                                <w:rStyle w:val="Hyperlink"/>
                                <w:color w:val="2E74B5" w:themeColor="accent1" w:themeShade="BF"/>
                                <w:sz w:val="12"/>
                                <w:szCs w:val="12"/>
                                <w:u w:val="none"/>
                              </w:rPr>
                              <w:t>www.singaporeanjbem.com</w:t>
                            </w:r>
                          </w:hyperlink>
                          <w:r w:rsidRPr="002227E1">
                            <w:rPr>
                              <w:color w:val="000000" w:themeColor="text1"/>
                              <w:sz w:val="12"/>
                              <w:szCs w:val="12"/>
                            </w:rPr>
                            <w:t xml:space="preserve"> </w:t>
                          </w:r>
                          <w:r w:rsidRPr="00491BC5">
                            <w:rPr>
                              <w:b/>
                              <w:bCs/>
                              <w:color w:val="000000" w:themeColor="text1"/>
                              <w:sz w:val="12"/>
                              <w:szCs w:val="12"/>
                            </w:rPr>
                            <w:t>|</w:t>
                          </w:r>
                          <w:r w:rsidRPr="002227E1">
                            <w:rPr>
                              <w:color w:val="000000" w:themeColor="text1"/>
                              <w:sz w:val="12"/>
                              <w:szCs w:val="12"/>
                            </w:rPr>
                            <w:t xml:space="preserve"> Scientia Academia Publishing. </w:t>
                          </w:r>
                        </w:p>
                        <w:p w14:paraId="79577408" w14:textId="323B360E" w:rsidR="00A0444D" w:rsidRPr="00C345D0" w:rsidRDefault="00A0444D" w:rsidP="00A0444D">
                          <w:pPr>
                            <w:spacing w:after="0" w:line="240" w:lineRule="auto"/>
                            <w:ind w:left="-142"/>
                            <w:rPr>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92728" id="Rectangle 2137309321" o:spid="_x0000_s1026" style="position:absolute;left:0;text-align:left;margin-left:-2pt;margin-top:-3.05pt;width:301.5pt;height:16.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" filled="f" stroked="f" strokeweight="1pt">
              <v:textbox>
                <w:txbxContent>
                  <w:p w14:paraId="24959546" w14:textId="77777777" w:rsidR="00491BC5" w:rsidRPr="002227E1" w:rsidRDefault="00491BC5" w:rsidP="00491BC5">
                    <w:pPr>
                      <w:spacing w:after="0" w:line="240" w:lineRule="auto"/>
                      <w:ind w:left="-142"/>
                      <w:rPr>
                        <w:color w:val="000000" w:themeColor="text1"/>
                        <w:sz w:val="10"/>
                        <w:szCs w:val="10"/>
                      </w:rPr>
                    </w:pPr>
                    <w:r w:rsidRPr="001766A8">
                      <w:rPr>
                        <w:b/>
                        <w:bCs/>
                        <w:color w:val="002060"/>
                        <w:sz w:val="14"/>
                        <w:szCs w:val="14"/>
                      </w:rPr>
                      <w:t>SJBEM</w:t>
                    </w:r>
                    <w:r w:rsidRPr="001766A8">
                      <w:rPr>
                        <w:color w:val="002060"/>
                        <w:sz w:val="12"/>
                        <w:szCs w:val="12"/>
                      </w:rPr>
                      <w:t xml:space="preserve"> </w:t>
                    </w:r>
                    <w:r w:rsidRPr="002227E1">
                      <w:rPr>
                        <w:b/>
                        <w:bCs/>
                        <w:color w:val="000000" w:themeColor="text1"/>
                        <w:sz w:val="12"/>
                        <w:szCs w:val="12"/>
                      </w:rPr>
                      <w:t>|</w:t>
                    </w:r>
                    <w:r w:rsidRPr="002227E1">
                      <w:rPr>
                        <w:color w:val="000000" w:themeColor="text1"/>
                        <w:sz w:val="12"/>
                        <w:szCs w:val="12"/>
                      </w:rPr>
                      <w:t xml:space="preserve"> </w:t>
                    </w:r>
                    <w:hyperlink r:id="rId2" w:history="1">
                      <w:r w:rsidRPr="002227E1">
                        <w:rPr>
                          <w:rStyle w:val="Hyperlink"/>
                          <w:color w:val="2E74B5" w:themeColor="accent1" w:themeShade="BF"/>
                          <w:sz w:val="12"/>
                          <w:szCs w:val="12"/>
                          <w:u w:val="none"/>
                        </w:rPr>
                        <w:t>www.singaporeanjbem.com</w:t>
                      </w:r>
                    </w:hyperlink>
                    <w:r w:rsidRPr="002227E1">
                      <w:rPr>
                        <w:color w:val="000000" w:themeColor="text1"/>
                        <w:sz w:val="12"/>
                        <w:szCs w:val="12"/>
                      </w:rPr>
                      <w:t xml:space="preserve"> </w:t>
                    </w:r>
                    <w:r w:rsidRPr="00491BC5">
                      <w:rPr>
                        <w:b/>
                        <w:bCs/>
                        <w:color w:val="000000" w:themeColor="text1"/>
                        <w:sz w:val="12"/>
                        <w:szCs w:val="12"/>
                      </w:rPr>
                      <w:t>|</w:t>
                    </w:r>
                    <w:r w:rsidRPr="002227E1">
                      <w:rPr>
                        <w:color w:val="000000" w:themeColor="text1"/>
                        <w:sz w:val="12"/>
                        <w:szCs w:val="12"/>
                      </w:rPr>
                      <w:t xml:space="preserve"> Scientia Academia Publishing. </w:t>
                    </w:r>
                  </w:p>
                  <w:p w14:paraId="79577408" w14:textId="323B360E" w:rsidR="00A0444D" w:rsidRPr="00C345D0" w:rsidRDefault="00A0444D" w:rsidP="00A0444D">
                    <w:pPr>
                      <w:spacing w:after="0" w:line="240" w:lineRule="auto"/>
                      <w:ind w:left="-142"/>
                      <w:rPr>
                        <w:color w:val="000000" w:themeColor="text1"/>
                        <w:sz w:val="10"/>
                        <w:szCs w:val="10"/>
                      </w:rPr>
                    </w:pPr>
                  </w:p>
                </w:txbxContent>
              </v:textbox>
              <w10:wrap anchorx="margin"/>
            </v:rect>
          </w:pict>
        </mc:Fallback>
      </mc:AlternateContent>
    </w:r>
    <w:r w:rsidRPr="00FF585D">
      <w:rPr>
        <w:rFonts w:ascii="Calibri" w:eastAsia="Calibri" w:hAnsi="Calibri"/>
        <w:color w:val="000000" w:themeColor="text1"/>
        <w:sz w:val="14"/>
        <w:szCs w:val="18"/>
        <w:lang w:val="en-GB"/>
      </w:rPr>
      <w:fldChar w:fldCharType="begin"/>
    </w:r>
    <w:r w:rsidRPr="00FF585D">
      <w:rPr>
        <w:rFonts w:ascii="Calibri" w:eastAsia="Calibri" w:hAnsi="Calibri"/>
        <w:color w:val="000000" w:themeColor="text1"/>
        <w:sz w:val="14"/>
        <w:szCs w:val="18"/>
        <w:lang w:val="en-GB"/>
      </w:rPr>
      <w:instrText xml:space="preserve"> PAGE   \* MERGEFORMAT </w:instrText>
    </w:r>
    <w:r w:rsidRPr="00FF585D">
      <w:rPr>
        <w:rFonts w:ascii="Calibri" w:eastAsia="Calibri" w:hAnsi="Calibri"/>
        <w:color w:val="000000" w:themeColor="text1"/>
        <w:sz w:val="14"/>
        <w:szCs w:val="18"/>
        <w:lang w:val="en-GB"/>
      </w:rPr>
      <w:fldChar w:fldCharType="separate"/>
    </w:r>
    <w:r w:rsidRPr="00FF585D">
      <w:rPr>
        <w:color w:val="000000" w:themeColor="text1"/>
        <w:sz w:val="14"/>
        <w:szCs w:val="18"/>
        <w:lang w:val="en-GB"/>
      </w:rPr>
      <w:t>67</w:t>
    </w:r>
    <w:r w:rsidRPr="00FF585D">
      <w:rPr>
        <w:rFonts w:ascii="Calibri" w:eastAsia="Calibri" w:hAnsi="Calibri"/>
        <w:noProof/>
        <w:color w:val="000000" w:themeColor="text1"/>
        <w:sz w:val="14"/>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B46C" w14:textId="263379A5" w:rsidR="00B7706C" w:rsidRPr="00FF585D" w:rsidRDefault="001766A8" w:rsidP="00A0444D">
    <w:pPr>
      <w:tabs>
        <w:tab w:val="center" w:pos="4513"/>
        <w:tab w:val="right" w:pos="9026"/>
      </w:tabs>
      <w:ind w:right="49"/>
      <w:jc w:val="right"/>
      <w:rPr>
        <w:rFonts w:ascii="Calibri" w:eastAsia="Calibri" w:hAnsi="Calibri"/>
        <w:noProof/>
        <w:color w:val="C80000"/>
        <w:sz w:val="16"/>
        <w:szCs w:val="20"/>
        <w:lang w:val="en-GB"/>
      </w:rPr>
    </w:pPr>
    <w:r w:rsidRPr="00FF585D">
      <w:rPr>
        <w:rFonts w:ascii="Calibri" w:eastAsia="Calibri" w:hAnsi="Calibri"/>
        <w:noProof/>
        <w:color w:val="000000" w:themeColor="text1"/>
        <w:sz w:val="18"/>
        <w:szCs w:val="18"/>
      </w:rPr>
      <mc:AlternateContent>
        <mc:Choice Requires="wps">
          <w:drawing>
            <wp:anchor distT="0" distB="0" distL="114300" distR="114300" simplePos="0" relativeHeight="251722752" behindDoc="0" locked="0" layoutInCell="1" allowOverlap="1" wp14:anchorId="0F5031BC" wp14:editId="0641E1BC">
              <wp:simplePos x="0" y="0"/>
              <wp:positionH relativeFrom="margin">
                <wp:posOffset>-16827</wp:posOffset>
              </wp:positionH>
              <wp:positionV relativeFrom="paragraph">
                <wp:posOffset>-43815</wp:posOffset>
              </wp:positionV>
              <wp:extent cx="3829050" cy="242570"/>
              <wp:effectExtent l="0" t="0" r="0" b="0"/>
              <wp:wrapNone/>
              <wp:docPr id="997387526" name="Rectangle 997387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0" cy="242570"/>
                      </a:xfrm>
                      <a:prstGeom prst="rect">
                        <a:avLst/>
                      </a:prstGeom>
                      <a:noFill/>
                      <a:ln w="12700" cap="flat" cmpd="sng" algn="ctr">
                        <a:noFill/>
                        <a:prstDash val="solid"/>
                        <a:miter lim="800000"/>
                      </a:ln>
                      <a:effectLst/>
                    </wps:spPr>
                    <wps:txbx>
                      <w:txbxContent>
                        <w:p w14:paraId="76115940" w14:textId="77777777" w:rsidR="001766A8" w:rsidRPr="002227E1" w:rsidRDefault="001766A8" w:rsidP="001766A8">
                          <w:pPr>
                            <w:spacing w:after="0" w:line="240" w:lineRule="auto"/>
                            <w:ind w:left="-142"/>
                            <w:rPr>
                              <w:color w:val="000000" w:themeColor="text1"/>
                              <w:sz w:val="10"/>
                              <w:szCs w:val="10"/>
                            </w:rPr>
                          </w:pPr>
                          <w:r w:rsidRPr="001766A8">
                            <w:rPr>
                              <w:b/>
                              <w:bCs/>
                              <w:color w:val="002060"/>
                              <w:sz w:val="14"/>
                              <w:szCs w:val="14"/>
                            </w:rPr>
                            <w:t>SJBEM</w:t>
                          </w:r>
                          <w:r w:rsidRPr="001766A8">
                            <w:rPr>
                              <w:color w:val="002060"/>
                              <w:sz w:val="12"/>
                              <w:szCs w:val="12"/>
                            </w:rPr>
                            <w:t xml:space="preserve"> </w:t>
                          </w:r>
                          <w:r w:rsidRPr="002227E1">
                            <w:rPr>
                              <w:b/>
                              <w:bCs/>
                              <w:color w:val="000000" w:themeColor="text1"/>
                              <w:sz w:val="12"/>
                              <w:szCs w:val="12"/>
                            </w:rPr>
                            <w:t>|</w:t>
                          </w:r>
                          <w:r w:rsidRPr="002227E1">
                            <w:rPr>
                              <w:color w:val="000000" w:themeColor="text1"/>
                              <w:sz w:val="12"/>
                              <w:szCs w:val="12"/>
                            </w:rPr>
                            <w:t xml:space="preserve"> </w:t>
                          </w:r>
                          <w:hyperlink r:id="rId1" w:history="1">
                            <w:r w:rsidRPr="002227E1">
                              <w:rPr>
                                <w:rStyle w:val="Hyperlink"/>
                                <w:color w:val="2E74B5" w:themeColor="accent1" w:themeShade="BF"/>
                                <w:sz w:val="12"/>
                                <w:szCs w:val="12"/>
                                <w:u w:val="none"/>
                              </w:rPr>
                              <w:t>www.singaporeanjbem.com</w:t>
                            </w:r>
                          </w:hyperlink>
                          <w:r w:rsidRPr="002227E1">
                            <w:rPr>
                              <w:color w:val="000000" w:themeColor="text1"/>
                              <w:sz w:val="12"/>
                              <w:szCs w:val="12"/>
                            </w:rPr>
                            <w:t xml:space="preserve"> </w:t>
                          </w:r>
                          <w:r w:rsidRPr="00491BC5">
                            <w:rPr>
                              <w:b/>
                              <w:bCs/>
                              <w:color w:val="000000" w:themeColor="text1"/>
                              <w:sz w:val="12"/>
                              <w:szCs w:val="12"/>
                            </w:rPr>
                            <w:t>|</w:t>
                          </w:r>
                          <w:r w:rsidRPr="002227E1">
                            <w:rPr>
                              <w:color w:val="000000" w:themeColor="text1"/>
                              <w:sz w:val="12"/>
                              <w:szCs w:val="12"/>
                            </w:rPr>
                            <w:t xml:space="preserve"> Scientia Academia Publishing. </w:t>
                          </w:r>
                        </w:p>
                        <w:p w14:paraId="1299D00F" w14:textId="77777777" w:rsidR="001766A8" w:rsidRPr="00C345D0" w:rsidRDefault="001766A8" w:rsidP="001766A8">
                          <w:pPr>
                            <w:spacing w:after="0" w:line="240" w:lineRule="auto"/>
                            <w:ind w:left="-142"/>
                            <w:rPr>
                              <w:color w:val="000000" w:themeColor="text1"/>
                              <w:sz w:val="10"/>
                              <w:szCs w:val="10"/>
                            </w:rPr>
                          </w:pPr>
                        </w:p>
                        <w:p w14:paraId="0129793D" w14:textId="413A5666" w:rsidR="00FD701C" w:rsidRPr="00022A7D" w:rsidRDefault="00FD701C" w:rsidP="00614F05">
                          <w:pPr>
                            <w:spacing w:after="0" w:line="240" w:lineRule="auto"/>
                            <w:ind w:left="-142"/>
                            <w:rPr>
                              <w:color w:val="000000" w:themeColor="text1"/>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031BC" id="Rectangle 997387526" o:spid="_x0000_s1030" style="position:absolute;left:0;text-align:left;margin-left:-1.3pt;margin-top:-3.45pt;width:301.5pt;height:19.1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" filled="f" stroked="f" strokeweight="1pt">
              <v:textbox>
                <w:txbxContent>
                  <w:p w14:paraId="76115940" w14:textId="77777777" w:rsidR="001766A8" w:rsidRPr="002227E1" w:rsidRDefault="001766A8" w:rsidP="001766A8">
                    <w:pPr>
                      <w:spacing w:after="0" w:line="240" w:lineRule="auto"/>
                      <w:ind w:left="-142"/>
                      <w:rPr>
                        <w:color w:val="000000" w:themeColor="text1"/>
                        <w:sz w:val="10"/>
                        <w:szCs w:val="10"/>
                      </w:rPr>
                    </w:pPr>
                    <w:r w:rsidRPr="001766A8">
                      <w:rPr>
                        <w:b/>
                        <w:bCs/>
                        <w:color w:val="002060"/>
                        <w:sz w:val="14"/>
                        <w:szCs w:val="14"/>
                      </w:rPr>
                      <w:t>SJBEM</w:t>
                    </w:r>
                    <w:r w:rsidRPr="001766A8">
                      <w:rPr>
                        <w:color w:val="002060"/>
                        <w:sz w:val="12"/>
                        <w:szCs w:val="12"/>
                      </w:rPr>
                      <w:t xml:space="preserve"> </w:t>
                    </w:r>
                    <w:r w:rsidRPr="002227E1">
                      <w:rPr>
                        <w:b/>
                        <w:bCs/>
                        <w:color w:val="000000" w:themeColor="text1"/>
                        <w:sz w:val="12"/>
                        <w:szCs w:val="12"/>
                      </w:rPr>
                      <w:t>|</w:t>
                    </w:r>
                    <w:r w:rsidRPr="002227E1">
                      <w:rPr>
                        <w:color w:val="000000" w:themeColor="text1"/>
                        <w:sz w:val="12"/>
                        <w:szCs w:val="12"/>
                      </w:rPr>
                      <w:t xml:space="preserve"> </w:t>
                    </w:r>
                    <w:hyperlink r:id="rId2" w:history="1">
                      <w:r w:rsidRPr="002227E1">
                        <w:rPr>
                          <w:rStyle w:val="Hyperlink"/>
                          <w:color w:val="2E74B5" w:themeColor="accent1" w:themeShade="BF"/>
                          <w:sz w:val="12"/>
                          <w:szCs w:val="12"/>
                          <w:u w:val="none"/>
                        </w:rPr>
                        <w:t>www.singaporeanjbem.com</w:t>
                      </w:r>
                    </w:hyperlink>
                    <w:r w:rsidRPr="002227E1">
                      <w:rPr>
                        <w:color w:val="000000" w:themeColor="text1"/>
                        <w:sz w:val="12"/>
                        <w:szCs w:val="12"/>
                      </w:rPr>
                      <w:t xml:space="preserve"> </w:t>
                    </w:r>
                    <w:r w:rsidRPr="00491BC5">
                      <w:rPr>
                        <w:b/>
                        <w:bCs/>
                        <w:color w:val="000000" w:themeColor="text1"/>
                        <w:sz w:val="12"/>
                        <w:szCs w:val="12"/>
                      </w:rPr>
                      <w:t>|</w:t>
                    </w:r>
                    <w:r w:rsidRPr="002227E1">
                      <w:rPr>
                        <w:color w:val="000000" w:themeColor="text1"/>
                        <w:sz w:val="12"/>
                        <w:szCs w:val="12"/>
                      </w:rPr>
                      <w:t xml:space="preserve"> Scientia Academia Publishing. </w:t>
                    </w:r>
                  </w:p>
                  <w:p w14:paraId="1299D00F" w14:textId="77777777" w:rsidR="001766A8" w:rsidRPr="00C345D0" w:rsidRDefault="001766A8" w:rsidP="001766A8">
                    <w:pPr>
                      <w:spacing w:after="0" w:line="240" w:lineRule="auto"/>
                      <w:ind w:left="-142"/>
                      <w:rPr>
                        <w:color w:val="000000" w:themeColor="text1"/>
                        <w:sz w:val="10"/>
                        <w:szCs w:val="10"/>
                      </w:rPr>
                    </w:pPr>
                  </w:p>
                  <w:p w14:paraId="0129793D" w14:textId="413A5666" w:rsidR="00FD701C" w:rsidRPr="00022A7D" w:rsidRDefault="00FD701C" w:rsidP="00614F05">
                    <w:pPr>
                      <w:spacing w:after="0" w:line="240" w:lineRule="auto"/>
                      <w:ind w:left="-142"/>
                      <w:rPr>
                        <w:color w:val="000000" w:themeColor="text1"/>
                        <w:sz w:val="12"/>
                        <w:szCs w:val="12"/>
                      </w:rPr>
                    </w:pPr>
                  </w:p>
                </w:txbxContent>
              </v:textbox>
              <w10:wrap anchorx="margin"/>
            </v:rect>
          </w:pict>
        </mc:Fallback>
      </mc:AlternateContent>
    </w:r>
    <w:r w:rsidRPr="00FF585D">
      <w:rPr>
        <w:rFonts w:ascii="Calibri" w:eastAsia="Calibri" w:hAnsi="Calibri"/>
        <w:noProof/>
        <w:color w:val="000000" w:themeColor="text1"/>
        <w:sz w:val="18"/>
        <w:szCs w:val="18"/>
      </w:rPr>
      <mc:AlternateContent>
        <mc:Choice Requires="wps">
          <w:drawing>
            <wp:anchor distT="0" distB="0" distL="114300" distR="114300" simplePos="0" relativeHeight="251724800" behindDoc="0" locked="0" layoutInCell="1" allowOverlap="1" wp14:anchorId="65CEFF34" wp14:editId="23C8CAFD">
              <wp:simplePos x="0" y="0"/>
              <wp:positionH relativeFrom="margin">
                <wp:posOffset>-14288</wp:posOffset>
              </wp:positionH>
              <wp:positionV relativeFrom="paragraph">
                <wp:posOffset>15875</wp:posOffset>
              </wp:positionV>
              <wp:extent cx="7048500" cy="0"/>
              <wp:effectExtent l="0" t="0" r="0" b="0"/>
              <wp:wrapNone/>
              <wp:docPr id="2115198011" name="Straight Connector 3"/>
              <wp:cNvGraphicFramePr/>
              <a:graphic xmlns:a="http://schemas.openxmlformats.org/drawingml/2006/main">
                <a:graphicData uri="http://schemas.microsoft.com/office/word/2010/wordprocessingShape">
                  <wps:wsp>
                    <wps:cNvCnPr/>
                    <wps:spPr>
                      <a:xfrm>
                        <a:off x="0" y="0"/>
                        <a:ext cx="7048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D8899E" id="Straight Connector 3" o:spid="_x0000_s1026" style="position:absolute;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5pt,1.25pt" to="553.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" strokecolor="black [3200]">
              <v:stroke joinstyle="miter"/>
              <w10:wrap anchorx="margin"/>
            </v:line>
          </w:pict>
        </mc:Fallback>
      </mc:AlternateContent>
    </w:r>
    <w:r w:rsidR="00FE1AF4" w:rsidRPr="00FF585D">
      <w:rPr>
        <w:rFonts w:ascii="Calibri" w:eastAsia="Calibri" w:hAnsi="Calibri"/>
        <w:color w:val="000000" w:themeColor="text1"/>
        <w:sz w:val="14"/>
        <w:szCs w:val="18"/>
        <w:lang w:val="en-GB"/>
      </w:rPr>
      <w:fldChar w:fldCharType="begin"/>
    </w:r>
    <w:r w:rsidR="00FE1AF4" w:rsidRPr="00FF585D">
      <w:rPr>
        <w:rFonts w:ascii="Calibri" w:eastAsia="Calibri" w:hAnsi="Calibri"/>
        <w:color w:val="000000" w:themeColor="text1"/>
        <w:sz w:val="14"/>
        <w:szCs w:val="18"/>
        <w:lang w:val="en-GB"/>
      </w:rPr>
      <w:instrText xml:space="preserve"> PAGE   \* MERGEFORMAT </w:instrText>
    </w:r>
    <w:r w:rsidR="00FE1AF4" w:rsidRPr="00FF585D">
      <w:rPr>
        <w:rFonts w:ascii="Calibri" w:eastAsia="Calibri" w:hAnsi="Calibri"/>
        <w:color w:val="000000" w:themeColor="text1"/>
        <w:sz w:val="14"/>
        <w:szCs w:val="18"/>
        <w:lang w:val="en-GB"/>
      </w:rPr>
      <w:fldChar w:fldCharType="separate"/>
    </w:r>
    <w:r w:rsidR="00FE1AF4" w:rsidRPr="00FF585D">
      <w:rPr>
        <w:rFonts w:ascii="Calibri" w:eastAsia="Calibri" w:hAnsi="Calibri"/>
        <w:color w:val="000000" w:themeColor="text1"/>
        <w:sz w:val="14"/>
        <w:szCs w:val="18"/>
        <w:lang w:val="en-GB"/>
      </w:rPr>
      <w:t>1</w:t>
    </w:r>
    <w:r w:rsidR="00FE1AF4" w:rsidRPr="00FF585D">
      <w:rPr>
        <w:rFonts w:ascii="Calibri" w:eastAsia="Calibri" w:hAnsi="Calibri"/>
        <w:noProof/>
        <w:color w:val="000000" w:themeColor="text1"/>
        <w:sz w:val="14"/>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60A6" w14:textId="0B0FF9E8" w:rsidR="00C14098" w:rsidRPr="00FE1AF4" w:rsidRDefault="007035A1" w:rsidP="007035A1">
    <w:pPr>
      <w:tabs>
        <w:tab w:val="center" w:pos="4513"/>
        <w:tab w:val="right" w:pos="9026"/>
      </w:tabs>
      <w:ind w:right="-7"/>
      <w:jc w:val="right"/>
      <w:rPr>
        <w:rFonts w:ascii="Calibri" w:eastAsia="Calibri" w:hAnsi="Calibri"/>
        <w:noProof/>
        <w:color w:val="C80000"/>
        <w:sz w:val="18"/>
        <w:lang w:val="en-GB"/>
      </w:rPr>
    </w:pPr>
    <w:r w:rsidRPr="00C76205">
      <w:rPr>
        <w:rFonts w:ascii="Calibri" w:eastAsia="Calibri" w:hAnsi="Calibri"/>
        <w:noProof/>
        <w:color w:val="000000" w:themeColor="text1"/>
        <w:sz w:val="20"/>
        <w:szCs w:val="20"/>
      </w:rPr>
      <mc:AlternateContent>
        <mc:Choice Requires="wps">
          <w:drawing>
            <wp:anchor distT="0" distB="0" distL="114300" distR="114300" simplePos="0" relativeHeight="251742208" behindDoc="0" locked="0" layoutInCell="1" allowOverlap="1" wp14:anchorId="30FF14BB" wp14:editId="5034D879">
              <wp:simplePos x="0" y="0"/>
              <wp:positionH relativeFrom="margin">
                <wp:align>right</wp:align>
              </wp:positionH>
              <wp:positionV relativeFrom="paragraph">
                <wp:posOffset>-23495</wp:posOffset>
              </wp:positionV>
              <wp:extent cx="6838950" cy="0"/>
              <wp:effectExtent l="0" t="0" r="0" b="0"/>
              <wp:wrapNone/>
              <wp:docPr id="1796162747" name="Straight Connector 3"/>
              <wp:cNvGraphicFramePr/>
              <a:graphic xmlns:a="http://schemas.openxmlformats.org/drawingml/2006/main">
                <a:graphicData uri="http://schemas.microsoft.com/office/word/2010/wordprocessingShape">
                  <wps:wsp>
                    <wps:cNvCnPr/>
                    <wps:spPr>
                      <a:xfrm>
                        <a:off x="0" y="0"/>
                        <a:ext cx="68389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812F5C" id="Straight Connector 3" o:spid="_x0000_s1026" style="position:absolute;z-index:2517422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87.3pt,-1.85pt" to="1025.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" strokecolor="black [3200]">
              <v:stroke joinstyle="miter"/>
              <w10:wrap anchorx="margin"/>
            </v:line>
          </w:pict>
        </mc:Fallback>
      </mc:AlternateContent>
    </w:r>
    <w:r w:rsidRPr="00C76205">
      <w:rPr>
        <w:rFonts w:ascii="Calibri" w:eastAsia="Calibri" w:hAnsi="Calibri"/>
        <w:noProof/>
        <w:color w:val="000000" w:themeColor="text1"/>
        <w:sz w:val="20"/>
        <w:szCs w:val="20"/>
      </w:rPr>
      <mc:AlternateContent>
        <mc:Choice Requires="wps">
          <w:drawing>
            <wp:anchor distT="0" distB="0" distL="114300" distR="114300" simplePos="0" relativeHeight="251741184" behindDoc="0" locked="0" layoutInCell="1" allowOverlap="1" wp14:anchorId="70A49379" wp14:editId="1498052B">
              <wp:simplePos x="0" y="0"/>
              <wp:positionH relativeFrom="margin">
                <wp:posOffset>-31750</wp:posOffset>
              </wp:positionH>
              <wp:positionV relativeFrom="paragraph">
                <wp:posOffset>-45085</wp:posOffset>
              </wp:positionV>
              <wp:extent cx="3829050" cy="209550"/>
              <wp:effectExtent l="0" t="0" r="0" b="0"/>
              <wp:wrapNone/>
              <wp:docPr id="1688639626" name="Rectangle 1688639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0" cy="209550"/>
                      </a:xfrm>
                      <a:prstGeom prst="rect">
                        <a:avLst/>
                      </a:prstGeom>
                      <a:noFill/>
                      <a:ln w="12700" cap="flat" cmpd="sng" algn="ctr">
                        <a:noFill/>
                        <a:prstDash val="solid"/>
                        <a:miter lim="800000"/>
                      </a:ln>
                      <a:effectLst/>
                    </wps:spPr>
                    <wps:txbx>
                      <w:txbxContent>
                        <w:p w14:paraId="6D241911" w14:textId="77777777" w:rsidR="00C14098" w:rsidRPr="000C17C1" w:rsidRDefault="00C14098" w:rsidP="00614F05">
                          <w:pPr>
                            <w:spacing w:after="0" w:line="240" w:lineRule="auto"/>
                            <w:ind w:left="-142"/>
                            <w:rPr>
                              <w:color w:val="000000" w:themeColor="text1"/>
                              <w:sz w:val="12"/>
                              <w:szCs w:val="12"/>
                            </w:rPr>
                          </w:pPr>
                          <w:r w:rsidRPr="007460E4">
                            <w:rPr>
                              <w:b/>
                              <w:bCs/>
                              <w:color w:val="000000" w:themeColor="text1"/>
                              <w:sz w:val="12"/>
                              <w:szCs w:val="12"/>
                            </w:rPr>
                            <w:t>SJBEM</w:t>
                          </w:r>
                          <w:r w:rsidRPr="000C17C1">
                            <w:rPr>
                              <w:color w:val="000000" w:themeColor="text1"/>
                              <w:sz w:val="12"/>
                              <w:szCs w:val="12"/>
                            </w:rPr>
                            <w:t xml:space="preserve"> </w:t>
                          </w:r>
                          <w:r w:rsidRPr="000C17C1">
                            <w:rPr>
                              <w:b/>
                              <w:bCs/>
                              <w:color w:val="000000" w:themeColor="text1"/>
                              <w:sz w:val="12"/>
                              <w:szCs w:val="12"/>
                            </w:rPr>
                            <w:t>|</w:t>
                          </w:r>
                          <w:r w:rsidRPr="000C17C1">
                            <w:rPr>
                              <w:color w:val="000000" w:themeColor="text1"/>
                              <w:sz w:val="12"/>
                              <w:szCs w:val="12"/>
                            </w:rPr>
                            <w:t xml:space="preserve"> </w:t>
                          </w:r>
                          <w:hyperlink r:id="rId1" w:history="1">
                            <w:r w:rsidRPr="000C17C1">
                              <w:rPr>
                                <w:rStyle w:val="Hyperlink"/>
                                <w:color w:val="2E74B5" w:themeColor="accent1" w:themeShade="BF"/>
                                <w:sz w:val="12"/>
                                <w:szCs w:val="12"/>
                                <w:u w:val="none"/>
                              </w:rPr>
                              <w:t>www.singaporeanjbem.com</w:t>
                            </w:r>
                          </w:hyperlink>
                          <w:r w:rsidRPr="000C17C1">
                            <w:rPr>
                              <w:color w:val="000000" w:themeColor="text1"/>
                              <w:sz w:val="12"/>
                              <w:szCs w:val="12"/>
                            </w:rPr>
                            <w:t xml:space="preserve"> © 202</w:t>
                          </w:r>
                          <w:r>
                            <w:rPr>
                              <w:color w:val="000000" w:themeColor="text1"/>
                              <w:sz w:val="12"/>
                              <w:szCs w:val="12"/>
                            </w:rPr>
                            <w:t>3</w:t>
                          </w:r>
                          <w:r w:rsidRPr="000C17C1">
                            <w:rPr>
                              <w:color w:val="000000" w:themeColor="text1"/>
                              <w:sz w:val="12"/>
                              <w:szCs w:val="12"/>
                            </w:rPr>
                            <w:t>, Authors, Scientia Academia Publishing</w:t>
                          </w:r>
                          <w:r>
                            <w:rPr>
                              <w:color w:val="000000" w:themeColor="text1"/>
                              <w:sz w:val="12"/>
                              <w:szCs w:val="12"/>
                            </w:rPr>
                            <w:t>.</w:t>
                          </w:r>
                          <w:r w:rsidRPr="000C17C1">
                            <w:rPr>
                              <w:color w:val="000000" w:themeColor="text1"/>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49379" id="Rectangle 1688639626" o:spid="_x0000_s1031" style="position:absolute;left:0;text-align:left;margin-left:-2.5pt;margin-top:-3.55pt;width:301.5pt;height:16.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" filled="f" stroked="f" strokeweight="1pt">
              <v:textbox>
                <w:txbxContent>
                  <w:p w14:paraId="6D241911" w14:textId="77777777" w:rsidR="00C14098" w:rsidRPr="000C17C1" w:rsidRDefault="00C14098" w:rsidP="00614F05">
                    <w:pPr>
                      <w:spacing w:after="0" w:line="240" w:lineRule="auto"/>
                      <w:ind w:left="-142"/>
                      <w:rPr>
                        <w:color w:val="000000" w:themeColor="text1"/>
                        <w:sz w:val="12"/>
                        <w:szCs w:val="12"/>
                      </w:rPr>
                    </w:pPr>
                    <w:r w:rsidRPr="007460E4">
                      <w:rPr>
                        <w:b/>
                        <w:bCs/>
                        <w:color w:val="000000" w:themeColor="text1"/>
                        <w:sz w:val="12"/>
                        <w:szCs w:val="12"/>
                      </w:rPr>
                      <w:t>SJBEM</w:t>
                    </w:r>
                    <w:r w:rsidRPr="000C17C1">
                      <w:rPr>
                        <w:color w:val="000000" w:themeColor="text1"/>
                        <w:sz w:val="12"/>
                        <w:szCs w:val="12"/>
                      </w:rPr>
                      <w:t xml:space="preserve"> </w:t>
                    </w:r>
                    <w:r w:rsidRPr="000C17C1">
                      <w:rPr>
                        <w:b/>
                        <w:bCs/>
                        <w:color w:val="000000" w:themeColor="text1"/>
                        <w:sz w:val="12"/>
                        <w:szCs w:val="12"/>
                      </w:rPr>
                      <w:t>|</w:t>
                    </w:r>
                    <w:r w:rsidRPr="000C17C1">
                      <w:rPr>
                        <w:color w:val="000000" w:themeColor="text1"/>
                        <w:sz w:val="12"/>
                        <w:szCs w:val="12"/>
                      </w:rPr>
                      <w:t xml:space="preserve"> </w:t>
                    </w:r>
                    <w:hyperlink r:id="rId2" w:history="1">
                      <w:r w:rsidRPr="000C17C1">
                        <w:rPr>
                          <w:rStyle w:val="Hyperlink"/>
                          <w:color w:val="2E74B5" w:themeColor="accent1" w:themeShade="BF"/>
                          <w:sz w:val="12"/>
                          <w:szCs w:val="12"/>
                          <w:u w:val="none"/>
                        </w:rPr>
                        <w:t>www.singaporeanjbem.com</w:t>
                      </w:r>
                    </w:hyperlink>
                    <w:r w:rsidRPr="000C17C1">
                      <w:rPr>
                        <w:color w:val="000000" w:themeColor="text1"/>
                        <w:sz w:val="12"/>
                        <w:szCs w:val="12"/>
                      </w:rPr>
                      <w:t xml:space="preserve"> © 202</w:t>
                    </w:r>
                    <w:r>
                      <w:rPr>
                        <w:color w:val="000000" w:themeColor="text1"/>
                        <w:sz w:val="12"/>
                        <w:szCs w:val="12"/>
                      </w:rPr>
                      <w:t>3</w:t>
                    </w:r>
                    <w:r w:rsidRPr="000C17C1">
                      <w:rPr>
                        <w:color w:val="000000" w:themeColor="text1"/>
                        <w:sz w:val="12"/>
                        <w:szCs w:val="12"/>
                      </w:rPr>
                      <w:t>, Authors, Scientia Academia Publishing</w:t>
                    </w:r>
                    <w:r>
                      <w:rPr>
                        <w:color w:val="000000" w:themeColor="text1"/>
                        <w:sz w:val="12"/>
                        <w:szCs w:val="12"/>
                      </w:rPr>
                      <w:t>.</w:t>
                    </w:r>
                    <w:r w:rsidRPr="000C17C1">
                      <w:rPr>
                        <w:color w:val="000000" w:themeColor="text1"/>
                        <w:sz w:val="12"/>
                        <w:szCs w:val="12"/>
                      </w:rPr>
                      <w:t xml:space="preserve"> </w:t>
                    </w:r>
                  </w:p>
                </w:txbxContent>
              </v:textbox>
              <w10:wrap anchorx="margin"/>
            </v:rect>
          </w:pict>
        </mc:Fallback>
      </mc:AlternateContent>
    </w:r>
    <w:r w:rsidR="00C14098" w:rsidRPr="00C76205">
      <w:rPr>
        <w:rFonts w:ascii="Calibri" w:eastAsia="Calibri" w:hAnsi="Calibri"/>
        <w:color w:val="000000" w:themeColor="text1"/>
        <w:sz w:val="16"/>
        <w:szCs w:val="20"/>
        <w:lang w:val="en-GB"/>
      </w:rPr>
      <w:fldChar w:fldCharType="begin"/>
    </w:r>
    <w:r w:rsidR="00C14098" w:rsidRPr="00C76205">
      <w:rPr>
        <w:rFonts w:ascii="Calibri" w:eastAsia="Calibri" w:hAnsi="Calibri"/>
        <w:color w:val="000000" w:themeColor="text1"/>
        <w:sz w:val="16"/>
        <w:szCs w:val="20"/>
        <w:lang w:val="en-GB"/>
      </w:rPr>
      <w:instrText xml:space="preserve"> PAGE   \* MERGEFORMAT </w:instrText>
    </w:r>
    <w:r w:rsidR="00C14098" w:rsidRPr="00C76205">
      <w:rPr>
        <w:rFonts w:ascii="Calibri" w:eastAsia="Calibri" w:hAnsi="Calibri"/>
        <w:color w:val="000000" w:themeColor="text1"/>
        <w:sz w:val="16"/>
        <w:szCs w:val="20"/>
        <w:lang w:val="en-GB"/>
      </w:rPr>
      <w:fldChar w:fldCharType="separate"/>
    </w:r>
    <w:r w:rsidR="00C14098" w:rsidRPr="00C76205">
      <w:rPr>
        <w:rFonts w:ascii="Calibri" w:eastAsia="Calibri" w:hAnsi="Calibri"/>
        <w:color w:val="000000" w:themeColor="text1"/>
        <w:sz w:val="16"/>
        <w:szCs w:val="20"/>
        <w:lang w:val="en-GB"/>
      </w:rPr>
      <w:t>1</w:t>
    </w:r>
    <w:r w:rsidR="00C14098" w:rsidRPr="00C76205">
      <w:rPr>
        <w:rFonts w:ascii="Calibri" w:eastAsia="Calibri" w:hAnsi="Calibri"/>
        <w:noProof/>
        <w:color w:val="000000" w:themeColor="text1"/>
        <w:sz w:val="16"/>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ECDF" w14:textId="77777777" w:rsidR="00BD6970" w:rsidRDefault="00BD6970" w:rsidP="009125CB">
      <w:pPr>
        <w:spacing w:after="0" w:line="240" w:lineRule="auto"/>
      </w:pPr>
      <w:r>
        <w:separator/>
      </w:r>
    </w:p>
    <w:p w14:paraId="19431156" w14:textId="77777777" w:rsidR="00BD6970" w:rsidRDefault="00BD6970"/>
  </w:footnote>
  <w:footnote w:type="continuationSeparator" w:id="0">
    <w:p w14:paraId="4C3A29FC" w14:textId="77777777" w:rsidR="00BD6970" w:rsidRDefault="00BD6970" w:rsidP="009125CB">
      <w:pPr>
        <w:spacing w:after="0" w:line="240" w:lineRule="auto"/>
      </w:pPr>
      <w:r>
        <w:continuationSeparator/>
      </w:r>
    </w:p>
    <w:p w14:paraId="6E697C77" w14:textId="77777777" w:rsidR="00BD6970" w:rsidRDefault="00BD6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483254560"/>
  <w:bookmarkStart w:id="2" w:name="_Hlk483254561"/>
  <w:bookmarkStart w:id="3" w:name="_Hlk483254569"/>
  <w:bookmarkStart w:id="4" w:name="_Hlk483254570"/>
  <w:bookmarkStart w:id="5" w:name="_Hlk483254592"/>
  <w:bookmarkStart w:id="6" w:name="_Hlk483254593"/>
  <w:bookmarkStart w:id="7" w:name="_Hlk506226036"/>
  <w:bookmarkStart w:id="8" w:name="_Hlk506226037"/>
  <w:bookmarkStart w:id="9" w:name="_Hlk506226038"/>
  <w:p w14:paraId="29340863" w14:textId="54E92367" w:rsidR="00B7706C" w:rsidRPr="00E56121" w:rsidRDefault="00614F05" w:rsidP="00BB4CA0">
    <w:pPr>
      <w:tabs>
        <w:tab w:val="right" w:pos="9656"/>
      </w:tabs>
      <w:ind w:right="49"/>
      <w:jc w:val="right"/>
      <w:rPr>
        <w:rFonts w:eastAsia="Calibri" w:cstheme="minorHAnsi"/>
        <w:color w:val="000000" w:themeColor="text1"/>
        <w:lang w:val="en-GB" w:bidi="fa-IR"/>
      </w:rPr>
    </w:pPr>
    <w:r w:rsidRPr="00E56121">
      <w:rPr>
        <w:rFonts w:eastAsia="Calibri" w:cstheme="minorHAnsi"/>
        <w:noProof/>
        <w:color w:val="000000" w:themeColor="text1"/>
        <w:sz w:val="14"/>
        <w:szCs w:val="16"/>
        <w:lang w:val="en-GB" w:bidi="fa-IR"/>
      </w:rPr>
      <mc:AlternateContent>
        <mc:Choice Requires="wps">
          <w:drawing>
            <wp:anchor distT="0" distB="0" distL="114300" distR="114300" simplePos="0" relativeHeight="251723776" behindDoc="0" locked="0" layoutInCell="1" allowOverlap="1" wp14:anchorId="7ABD4FFB" wp14:editId="751B6E8B">
              <wp:simplePos x="0" y="0"/>
              <wp:positionH relativeFrom="margin">
                <wp:posOffset>1905</wp:posOffset>
              </wp:positionH>
              <wp:positionV relativeFrom="paragraph">
                <wp:posOffset>149860</wp:posOffset>
              </wp:positionV>
              <wp:extent cx="7035800" cy="0"/>
              <wp:effectExtent l="0" t="0" r="0" b="0"/>
              <wp:wrapNone/>
              <wp:docPr id="315150370" name="Straight Connector 2"/>
              <wp:cNvGraphicFramePr/>
              <a:graphic xmlns:a="http://schemas.openxmlformats.org/drawingml/2006/main">
                <a:graphicData uri="http://schemas.microsoft.com/office/word/2010/wordprocessingShape">
                  <wps:wsp>
                    <wps:cNvCnPr/>
                    <wps:spPr>
                      <a:xfrm flipH="1">
                        <a:off x="0" y="0"/>
                        <a:ext cx="7035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DDBA20" id="Straight Connector 2" o:spid="_x0000_s1026" style="position:absolute;flip:x;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11.8pt" to="554.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" strokecolor="black [3200]">
              <v:stroke joinstyle="miter"/>
              <w10:wrap anchorx="margin"/>
            </v:line>
          </w:pict>
        </mc:Fallback>
      </mc:AlternateContent>
    </w:r>
    <w:r w:rsidR="00FE1AF4" w:rsidRPr="00E56121">
      <w:rPr>
        <w:rFonts w:eastAsia="Calibri" w:cstheme="minorHAnsi"/>
        <w:color w:val="000000" w:themeColor="text1"/>
        <w:sz w:val="14"/>
        <w:szCs w:val="16"/>
        <w:lang w:val="en-GB" w:bidi="fa-IR"/>
      </w:rPr>
      <w:t>Sing</w:t>
    </w:r>
    <w:r w:rsidR="00022A7D" w:rsidRPr="00E56121">
      <w:rPr>
        <w:rFonts w:eastAsia="Calibri" w:cstheme="minorHAnsi"/>
        <w:color w:val="000000" w:themeColor="text1"/>
        <w:sz w:val="14"/>
        <w:szCs w:val="16"/>
        <w:lang w:val="en-GB" w:bidi="fa-IR"/>
      </w:rPr>
      <w:t>aporean</w:t>
    </w:r>
    <w:r w:rsidR="00FE1AF4" w:rsidRPr="00E56121">
      <w:rPr>
        <w:rFonts w:eastAsia="Calibri" w:cstheme="minorHAnsi"/>
        <w:color w:val="000000" w:themeColor="text1"/>
        <w:sz w:val="14"/>
        <w:szCs w:val="16"/>
        <w:lang w:val="en-GB" w:bidi="fa-IR"/>
      </w:rPr>
      <w:t xml:space="preserve"> J</w:t>
    </w:r>
    <w:r w:rsidR="00022A7D" w:rsidRPr="00E56121">
      <w:rPr>
        <w:rFonts w:eastAsia="Calibri" w:cstheme="minorHAnsi"/>
        <w:color w:val="000000" w:themeColor="text1"/>
        <w:sz w:val="14"/>
        <w:szCs w:val="16"/>
        <w:lang w:val="en-GB" w:bidi="fa-IR"/>
      </w:rPr>
      <w:t>ournal of</w:t>
    </w:r>
    <w:r w:rsidR="00FE1AF4" w:rsidRPr="00E56121">
      <w:rPr>
        <w:rFonts w:eastAsia="Calibri" w:cstheme="minorHAnsi"/>
        <w:color w:val="000000" w:themeColor="text1"/>
        <w:sz w:val="14"/>
        <w:szCs w:val="16"/>
        <w:lang w:val="en-GB" w:bidi="fa-IR"/>
      </w:rPr>
      <w:t xml:space="preserve"> Bus</w:t>
    </w:r>
    <w:r w:rsidR="00022A7D" w:rsidRPr="00E56121">
      <w:rPr>
        <w:rFonts w:eastAsia="Calibri" w:cstheme="minorHAnsi"/>
        <w:color w:val="000000" w:themeColor="text1"/>
        <w:sz w:val="14"/>
        <w:szCs w:val="16"/>
        <w:lang w:val="en-GB" w:bidi="fa-IR"/>
      </w:rPr>
      <w:t>iness</w:t>
    </w:r>
    <w:r w:rsidR="00FE1AF4" w:rsidRPr="00E56121">
      <w:rPr>
        <w:rFonts w:eastAsia="Calibri" w:cstheme="minorHAnsi"/>
        <w:color w:val="000000" w:themeColor="text1"/>
        <w:sz w:val="14"/>
        <w:szCs w:val="16"/>
        <w:lang w:val="en-GB" w:bidi="fa-IR"/>
      </w:rPr>
      <w:t xml:space="preserve"> Eco</w:t>
    </w:r>
    <w:r w:rsidR="00022A7D" w:rsidRPr="00E56121">
      <w:rPr>
        <w:rFonts w:eastAsia="Calibri" w:cstheme="minorHAnsi"/>
        <w:color w:val="000000" w:themeColor="text1"/>
        <w:sz w:val="14"/>
        <w:szCs w:val="16"/>
        <w:lang w:val="en-GB" w:bidi="fa-IR"/>
      </w:rPr>
      <w:t>nomics</w:t>
    </w:r>
    <w:r w:rsidR="00FE1AF4" w:rsidRPr="00E56121">
      <w:rPr>
        <w:rFonts w:eastAsia="Calibri" w:cstheme="minorHAnsi"/>
        <w:color w:val="000000" w:themeColor="text1"/>
        <w:sz w:val="14"/>
        <w:szCs w:val="16"/>
        <w:lang w:val="en-GB" w:bidi="fa-IR"/>
      </w:rPr>
      <w:t xml:space="preserve"> </w:t>
    </w:r>
    <w:bookmarkEnd w:id="1"/>
    <w:bookmarkEnd w:id="2"/>
    <w:bookmarkEnd w:id="3"/>
    <w:bookmarkEnd w:id="4"/>
    <w:bookmarkEnd w:id="5"/>
    <w:bookmarkEnd w:id="6"/>
    <w:bookmarkEnd w:id="7"/>
    <w:bookmarkEnd w:id="8"/>
    <w:bookmarkEnd w:id="9"/>
    <w:r w:rsidR="00022A7D" w:rsidRPr="00E56121">
      <w:rPr>
        <w:rFonts w:eastAsia="Calibri" w:cstheme="minorHAnsi"/>
        <w:color w:val="000000" w:themeColor="text1"/>
        <w:sz w:val="14"/>
        <w:szCs w:val="16"/>
        <w:lang w:val="en-GB" w:bidi="fa-IR"/>
      </w:rPr>
      <w:t>and Management,</w:t>
    </w:r>
    <w:r w:rsidR="00453DEE" w:rsidRPr="00E56121">
      <w:rPr>
        <w:rFonts w:eastAsia="Calibri" w:cstheme="minorHAnsi"/>
        <w:color w:val="000000" w:themeColor="text1"/>
        <w:sz w:val="14"/>
        <w:szCs w:val="16"/>
        <w:lang w:val="en-GB" w:bidi="fa-IR"/>
      </w:rPr>
      <w:t xml:space="preserve"> </w:t>
    </w:r>
    <w:r w:rsidR="000C326F" w:rsidRPr="00E56121">
      <w:rPr>
        <w:rFonts w:eastAsia="Calibri" w:cstheme="minorHAnsi"/>
        <w:color w:val="000000" w:themeColor="text1"/>
        <w:sz w:val="14"/>
        <w:szCs w:val="16"/>
        <w:lang w:val="en-GB" w:bidi="fa-IR"/>
      </w:rPr>
      <w:t>1</w:t>
    </w:r>
    <w:r w:rsidR="00022A7D" w:rsidRPr="00E56121">
      <w:rPr>
        <w:rFonts w:eastAsia="Calibri" w:cstheme="minorHAnsi"/>
        <w:color w:val="000000" w:themeColor="text1"/>
        <w:sz w:val="14"/>
        <w:szCs w:val="16"/>
        <w:lang w:val="en-GB" w:bidi="fa-IR"/>
      </w:rPr>
      <w:t>1</w:t>
    </w:r>
    <w:r w:rsidR="00FE1AF4" w:rsidRPr="00E56121">
      <w:rPr>
        <w:rFonts w:eastAsia="Calibri" w:cstheme="minorHAnsi"/>
        <w:color w:val="000000" w:themeColor="text1"/>
        <w:sz w:val="14"/>
        <w:szCs w:val="16"/>
        <w:lang w:val="en-GB" w:bidi="fa-IR"/>
      </w:rPr>
      <w:t>(</w:t>
    </w:r>
    <w:r w:rsidR="007E2745">
      <w:rPr>
        <w:rFonts w:eastAsia="Calibri" w:cstheme="minorHAnsi"/>
        <w:color w:val="000000" w:themeColor="text1"/>
        <w:sz w:val="14"/>
        <w:szCs w:val="16"/>
        <w:lang w:val="en-GB" w:bidi="fa-IR"/>
      </w:rPr>
      <w:t>4</w:t>
    </w:r>
    <w:r w:rsidR="00FE1AF4" w:rsidRPr="00E56121">
      <w:rPr>
        <w:rFonts w:eastAsia="Calibri" w:cstheme="minorHAnsi"/>
        <w:color w:val="000000" w:themeColor="text1"/>
        <w:sz w:val="14"/>
        <w:szCs w:val="16"/>
        <w:lang w:val="en-GB" w:bidi="fa-IR"/>
      </w:rPr>
      <w:t>)202</w:t>
    </w:r>
    <w:r w:rsidR="00022A7D" w:rsidRPr="00E56121">
      <w:rPr>
        <w:rFonts w:eastAsia="Calibri" w:cstheme="minorHAnsi"/>
        <w:color w:val="000000" w:themeColor="text1"/>
        <w:sz w:val="14"/>
        <w:szCs w:val="16"/>
        <w:lang w:val="en-GB" w:bidi="fa-IR"/>
      </w:rPr>
      <w:t>5</w:t>
    </w:r>
    <w:r w:rsidR="00FE1AF4" w:rsidRPr="00E56121">
      <w:rPr>
        <w:rFonts w:eastAsia="Calibri" w:cstheme="minorHAnsi"/>
        <w:color w:val="000000" w:themeColor="text1"/>
        <w:sz w:val="14"/>
        <w:szCs w:val="16"/>
        <w:lang w:val="en-GB" w:bidi="fa-IR"/>
      </w:rPr>
      <w:t>,</w:t>
    </w:r>
    <w:r w:rsidR="0079634B">
      <w:rPr>
        <w:rFonts w:eastAsia="Calibri" w:cstheme="minorHAnsi"/>
        <w:color w:val="000000" w:themeColor="text1"/>
        <w:sz w:val="14"/>
        <w:szCs w:val="16"/>
        <w:lang w:val="en-GB" w:bidi="fa-IR"/>
      </w:rPr>
      <w:t>91</w:t>
    </w:r>
    <w:r w:rsidR="000326DD">
      <w:rPr>
        <w:rFonts w:eastAsia="Calibri" w:cstheme="minorHAnsi"/>
        <w:color w:val="000000" w:themeColor="text1"/>
        <w:sz w:val="14"/>
        <w:szCs w:val="16"/>
        <w:lang w:val="en-GB" w:bidi="fa-IR"/>
      </w:rPr>
      <w:t>-</w:t>
    </w:r>
    <w:r w:rsidR="0079634B">
      <w:rPr>
        <w:rFonts w:eastAsia="Calibri" w:cstheme="minorHAnsi"/>
        <w:color w:val="000000" w:themeColor="text1"/>
        <w:sz w:val="14"/>
        <w:szCs w:val="16"/>
        <w:lang w:val="en-GB" w:bidi="fa-IR"/>
      </w:rPr>
      <w:t>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800C" w14:textId="4F9B022D" w:rsidR="00FE1AF4" w:rsidRPr="00CB00D2" w:rsidRDefault="00754303" w:rsidP="00972DB6">
    <w:pPr>
      <w:spacing w:after="0" w:line="240" w:lineRule="auto"/>
      <w:ind w:right="-324"/>
      <w:jc w:val="center"/>
      <w:rPr>
        <w:rFonts w:ascii="Georgia" w:eastAsia="Calibri" w:hAnsi="Georgia" w:cs="Arial"/>
        <w:color w:val="002060"/>
        <w:spacing w:val="50"/>
        <w:sz w:val="14"/>
        <w:szCs w:val="14"/>
        <w:lang w:val="en-GB"/>
      </w:rPr>
    </w:pPr>
    <w:r w:rsidRPr="00754303">
      <w:rPr>
        <w:rFonts w:ascii="Georgia" w:eastAsia="Calibri" w:hAnsi="Georgia"/>
        <w:noProof/>
        <w:color w:val="000000" w:themeColor="text1"/>
        <w:sz w:val="10"/>
        <w:szCs w:val="10"/>
      </w:rPr>
      <mc:AlternateContent>
        <mc:Choice Requires="wps">
          <w:drawing>
            <wp:anchor distT="0" distB="0" distL="114300" distR="114300" simplePos="0" relativeHeight="251714560" behindDoc="0" locked="0" layoutInCell="1" allowOverlap="1" wp14:anchorId="1F0E779C" wp14:editId="5F31273C">
              <wp:simplePos x="0" y="0"/>
              <wp:positionH relativeFrom="column">
                <wp:posOffset>-53340</wp:posOffset>
              </wp:positionH>
              <wp:positionV relativeFrom="paragraph">
                <wp:posOffset>-75565</wp:posOffset>
              </wp:positionV>
              <wp:extent cx="1892300" cy="5588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558800"/>
                      </a:xfrm>
                      <a:prstGeom prst="rect">
                        <a:avLst/>
                      </a:prstGeom>
                      <a:noFill/>
                      <a:ln w="12700" cap="flat" cmpd="sng" algn="ctr">
                        <a:noFill/>
                        <a:prstDash val="solid"/>
                        <a:miter lim="800000"/>
                      </a:ln>
                      <a:effectLst/>
                    </wps:spPr>
                    <wps:txbx>
                      <w:txbxContent>
                        <w:p w14:paraId="0786412B" w14:textId="4D2BE7D6" w:rsidR="004D1BC5" w:rsidRPr="00092BCE" w:rsidRDefault="004D1BC5" w:rsidP="00E175BE">
                          <w:pPr>
                            <w:spacing w:after="0" w:line="240" w:lineRule="auto"/>
                            <w:rPr>
                              <w:color w:val="000000" w:themeColor="text1"/>
                              <w:sz w:val="14"/>
                              <w:szCs w:val="16"/>
                              <w:lang w:val="en-MY"/>
                            </w:rPr>
                          </w:pPr>
                          <w:r w:rsidRPr="00092BCE">
                            <w:rPr>
                              <w:color w:val="000000" w:themeColor="text1"/>
                              <w:sz w:val="14"/>
                              <w:szCs w:val="16"/>
                              <w:lang w:val="en-MY"/>
                            </w:rPr>
                            <w:t xml:space="preserve">Sing. J. Bus. Eco. &amp; </w:t>
                          </w:r>
                          <w:proofErr w:type="spellStart"/>
                          <w:r w:rsidRPr="00092BCE">
                            <w:rPr>
                              <w:color w:val="000000" w:themeColor="text1"/>
                              <w:sz w:val="14"/>
                              <w:szCs w:val="16"/>
                              <w:lang w:val="en-MY"/>
                            </w:rPr>
                            <w:t>Mng</w:t>
                          </w:r>
                          <w:proofErr w:type="spellEnd"/>
                          <w:r w:rsidRPr="00092BCE">
                            <w:rPr>
                              <w:color w:val="000000" w:themeColor="text1"/>
                              <w:sz w:val="14"/>
                              <w:szCs w:val="16"/>
                              <w:lang w:val="en-MY"/>
                            </w:rPr>
                            <w:t xml:space="preserve">, </w:t>
                          </w:r>
                          <w:r w:rsidR="001E57A3">
                            <w:rPr>
                              <w:color w:val="000000" w:themeColor="text1"/>
                              <w:sz w:val="14"/>
                              <w:szCs w:val="16"/>
                              <w:lang w:val="en-MY"/>
                            </w:rPr>
                            <w:t>1</w:t>
                          </w:r>
                          <w:r w:rsidR="00022A7D">
                            <w:rPr>
                              <w:color w:val="000000" w:themeColor="text1"/>
                              <w:sz w:val="14"/>
                              <w:szCs w:val="16"/>
                              <w:lang w:val="en-MY"/>
                            </w:rPr>
                            <w:t>1</w:t>
                          </w:r>
                          <w:r w:rsidRPr="00092BCE">
                            <w:rPr>
                              <w:color w:val="000000" w:themeColor="text1"/>
                              <w:sz w:val="14"/>
                              <w:szCs w:val="16"/>
                              <w:lang w:val="en-MY"/>
                            </w:rPr>
                            <w:t>(</w:t>
                          </w:r>
                          <w:r w:rsidR="00060E38">
                            <w:rPr>
                              <w:color w:val="000000" w:themeColor="text1"/>
                              <w:sz w:val="14"/>
                              <w:szCs w:val="16"/>
                              <w:lang w:val="en-MY"/>
                            </w:rPr>
                            <w:t>X</w:t>
                          </w:r>
                          <w:r w:rsidRPr="00092BCE">
                            <w:rPr>
                              <w:color w:val="000000" w:themeColor="text1"/>
                              <w:sz w:val="14"/>
                              <w:szCs w:val="16"/>
                              <w:lang w:val="en-MY"/>
                            </w:rPr>
                            <w:t>)202</w:t>
                          </w:r>
                          <w:r w:rsidR="00022A7D">
                            <w:rPr>
                              <w:color w:val="000000" w:themeColor="text1"/>
                              <w:sz w:val="14"/>
                              <w:szCs w:val="16"/>
                              <w:lang w:val="en-MY"/>
                            </w:rPr>
                            <w:t>5</w:t>
                          </w:r>
                          <w:r w:rsidRPr="00092BCE">
                            <w:rPr>
                              <w:color w:val="000000" w:themeColor="text1"/>
                              <w:sz w:val="14"/>
                              <w:szCs w:val="16"/>
                              <w:lang w:val="en-MY"/>
                            </w:rPr>
                            <w:t>,</w:t>
                          </w:r>
                          <w:r w:rsidR="00060E38">
                            <w:rPr>
                              <w:color w:val="000000" w:themeColor="text1"/>
                              <w:sz w:val="14"/>
                              <w:szCs w:val="16"/>
                              <w:lang w:val="en-MY"/>
                            </w:rPr>
                            <w:t xml:space="preserve"> XX-XX</w:t>
                          </w:r>
                        </w:p>
                        <w:p w14:paraId="0BDE1DD9" w14:textId="0EDF192C" w:rsidR="00FE1AF4" w:rsidRDefault="00FE1AF4" w:rsidP="00E175BE">
                          <w:pPr>
                            <w:spacing w:after="0" w:line="240" w:lineRule="auto"/>
                            <w:rPr>
                              <w:color w:val="000000" w:themeColor="text1"/>
                              <w:sz w:val="16"/>
                              <w:szCs w:val="18"/>
                              <w:lang w:val="en-MY"/>
                            </w:rPr>
                          </w:pPr>
                          <w:r w:rsidRPr="00A678C1">
                            <w:rPr>
                              <w:color w:val="000000" w:themeColor="text1"/>
                              <w:sz w:val="14"/>
                              <w:szCs w:val="16"/>
                              <w:lang w:val="en-MY"/>
                            </w:rPr>
                            <w:t xml:space="preserve">ISSN: </w:t>
                          </w:r>
                          <w:r w:rsidR="007460E4">
                            <w:rPr>
                              <w:color w:val="000000" w:themeColor="text1"/>
                              <w:sz w:val="14"/>
                              <w:szCs w:val="16"/>
                              <w:lang w:val="en-MY"/>
                            </w:rPr>
                            <w:t>3009-0024</w:t>
                          </w:r>
                        </w:p>
                        <w:p w14:paraId="373E38B6" w14:textId="312BED03" w:rsidR="00777FF5" w:rsidRPr="00A678C1" w:rsidRDefault="004D1BC5" w:rsidP="00E175BE">
                          <w:pPr>
                            <w:spacing w:after="0" w:line="240" w:lineRule="auto"/>
                            <w:rPr>
                              <w:color w:val="000000" w:themeColor="text1"/>
                              <w:sz w:val="14"/>
                              <w:szCs w:val="16"/>
                              <w:lang w:val="en-MY"/>
                            </w:rPr>
                          </w:pPr>
                          <w:r w:rsidRPr="00A678C1">
                            <w:rPr>
                              <w:color w:val="000000" w:themeColor="text1"/>
                              <w:sz w:val="14"/>
                              <w:szCs w:val="16"/>
                              <w:lang w:val="en-MY"/>
                            </w:rPr>
                            <w:t xml:space="preserve">Open </w:t>
                          </w:r>
                          <w:r w:rsidR="00092BCE" w:rsidRPr="00A678C1">
                            <w:rPr>
                              <w:color w:val="000000" w:themeColor="text1"/>
                              <w:sz w:val="14"/>
                              <w:szCs w:val="16"/>
                              <w:lang w:val="en-MY"/>
                            </w:rPr>
                            <w:t>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E779C" id="Rectangle 17" o:spid="_x0000_s1027" style="position:absolute;left:0;text-align:left;margin-left:-4.2pt;margin-top:-5.95pt;width:149pt;height: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" filled="f" stroked="f" strokeweight="1pt">
              <v:textbox>
                <w:txbxContent>
                  <w:p w14:paraId="0786412B" w14:textId="4D2BE7D6" w:rsidR="004D1BC5" w:rsidRPr="00092BCE" w:rsidRDefault="004D1BC5" w:rsidP="00E175BE">
                    <w:pPr>
                      <w:spacing w:after="0" w:line="240" w:lineRule="auto"/>
                      <w:rPr>
                        <w:color w:val="000000" w:themeColor="text1"/>
                        <w:sz w:val="14"/>
                        <w:szCs w:val="16"/>
                        <w:lang w:val="en-MY"/>
                      </w:rPr>
                    </w:pPr>
                    <w:r w:rsidRPr="00092BCE">
                      <w:rPr>
                        <w:color w:val="000000" w:themeColor="text1"/>
                        <w:sz w:val="14"/>
                        <w:szCs w:val="16"/>
                        <w:lang w:val="en-MY"/>
                      </w:rPr>
                      <w:t xml:space="preserve">Sing. J. Bus. Eco. &amp; </w:t>
                    </w:r>
                    <w:proofErr w:type="spellStart"/>
                    <w:r w:rsidRPr="00092BCE">
                      <w:rPr>
                        <w:color w:val="000000" w:themeColor="text1"/>
                        <w:sz w:val="14"/>
                        <w:szCs w:val="16"/>
                        <w:lang w:val="en-MY"/>
                      </w:rPr>
                      <w:t>Mng</w:t>
                    </w:r>
                    <w:proofErr w:type="spellEnd"/>
                    <w:r w:rsidRPr="00092BCE">
                      <w:rPr>
                        <w:color w:val="000000" w:themeColor="text1"/>
                        <w:sz w:val="14"/>
                        <w:szCs w:val="16"/>
                        <w:lang w:val="en-MY"/>
                      </w:rPr>
                      <w:t xml:space="preserve">, </w:t>
                    </w:r>
                    <w:r w:rsidR="001E57A3">
                      <w:rPr>
                        <w:color w:val="000000" w:themeColor="text1"/>
                        <w:sz w:val="14"/>
                        <w:szCs w:val="16"/>
                        <w:lang w:val="en-MY"/>
                      </w:rPr>
                      <w:t>1</w:t>
                    </w:r>
                    <w:r w:rsidR="00022A7D">
                      <w:rPr>
                        <w:color w:val="000000" w:themeColor="text1"/>
                        <w:sz w:val="14"/>
                        <w:szCs w:val="16"/>
                        <w:lang w:val="en-MY"/>
                      </w:rPr>
                      <w:t>1</w:t>
                    </w:r>
                    <w:r w:rsidRPr="00092BCE">
                      <w:rPr>
                        <w:color w:val="000000" w:themeColor="text1"/>
                        <w:sz w:val="14"/>
                        <w:szCs w:val="16"/>
                        <w:lang w:val="en-MY"/>
                      </w:rPr>
                      <w:t>(</w:t>
                    </w:r>
                    <w:r w:rsidR="00060E38">
                      <w:rPr>
                        <w:color w:val="000000" w:themeColor="text1"/>
                        <w:sz w:val="14"/>
                        <w:szCs w:val="16"/>
                        <w:lang w:val="en-MY"/>
                      </w:rPr>
                      <w:t>X</w:t>
                    </w:r>
                    <w:r w:rsidRPr="00092BCE">
                      <w:rPr>
                        <w:color w:val="000000" w:themeColor="text1"/>
                        <w:sz w:val="14"/>
                        <w:szCs w:val="16"/>
                        <w:lang w:val="en-MY"/>
                      </w:rPr>
                      <w:t>)202</w:t>
                    </w:r>
                    <w:r w:rsidR="00022A7D">
                      <w:rPr>
                        <w:color w:val="000000" w:themeColor="text1"/>
                        <w:sz w:val="14"/>
                        <w:szCs w:val="16"/>
                        <w:lang w:val="en-MY"/>
                      </w:rPr>
                      <w:t>5</w:t>
                    </w:r>
                    <w:r w:rsidRPr="00092BCE">
                      <w:rPr>
                        <w:color w:val="000000" w:themeColor="text1"/>
                        <w:sz w:val="14"/>
                        <w:szCs w:val="16"/>
                        <w:lang w:val="en-MY"/>
                      </w:rPr>
                      <w:t>,</w:t>
                    </w:r>
                    <w:r w:rsidR="00060E38">
                      <w:rPr>
                        <w:color w:val="000000" w:themeColor="text1"/>
                        <w:sz w:val="14"/>
                        <w:szCs w:val="16"/>
                        <w:lang w:val="en-MY"/>
                      </w:rPr>
                      <w:t xml:space="preserve"> XX-XX</w:t>
                    </w:r>
                  </w:p>
                  <w:p w14:paraId="0BDE1DD9" w14:textId="0EDF192C" w:rsidR="00FE1AF4" w:rsidRDefault="00FE1AF4" w:rsidP="00E175BE">
                    <w:pPr>
                      <w:spacing w:after="0" w:line="240" w:lineRule="auto"/>
                      <w:rPr>
                        <w:color w:val="000000" w:themeColor="text1"/>
                        <w:sz w:val="16"/>
                        <w:szCs w:val="18"/>
                        <w:lang w:val="en-MY"/>
                      </w:rPr>
                    </w:pPr>
                    <w:r w:rsidRPr="00A678C1">
                      <w:rPr>
                        <w:color w:val="000000" w:themeColor="text1"/>
                        <w:sz w:val="14"/>
                        <w:szCs w:val="16"/>
                        <w:lang w:val="en-MY"/>
                      </w:rPr>
                      <w:t xml:space="preserve">ISSN: </w:t>
                    </w:r>
                    <w:r w:rsidR="007460E4">
                      <w:rPr>
                        <w:color w:val="000000" w:themeColor="text1"/>
                        <w:sz w:val="14"/>
                        <w:szCs w:val="16"/>
                        <w:lang w:val="en-MY"/>
                      </w:rPr>
                      <w:t>3009-0024</w:t>
                    </w:r>
                  </w:p>
                  <w:p w14:paraId="373E38B6" w14:textId="312BED03" w:rsidR="00777FF5" w:rsidRPr="00A678C1" w:rsidRDefault="004D1BC5" w:rsidP="00E175BE">
                    <w:pPr>
                      <w:spacing w:after="0" w:line="240" w:lineRule="auto"/>
                      <w:rPr>
                        <w:color w:val="000000" w:themeColor="text1"/>
                        <w:sz w:val="14"/>
                        <w:szCs w:val="16"/>
                        <w:lang w:val="en-MY"/>
                      </w:rPr>
                    </w:pPr>
                    <w:r w:rsidRPr="00A678C1">
                      <w:rPr>
                        <w:color w:val="000000" w:themeColor="text1"/>
                        <w:sz w:val="14"/>
                        <w:szCs w:val="16"/>
                        <w:lang w:val="en-MY"/>
                      </w:rPr>
                      <w:t xml:space="preserve">Open </w:t>
                    </w:r>
                    <w:r w:rsidR="00092BCE" w:rsidRPr="00A678C1">
                      <w:rPr>
                        <w:color w:val="000000" w:themeColor="text1"/>
                        <w:sz w:val="14"/>
                        <w:szCs w:val="16"/>
                        <w:lang w:val="en-MY"/>
                      </w:rPr>
                      <w:t>Access</w:t>
                    </w:r>
                  </w:p>
                </w:txbxContent>
              </v:textbox>
            </v:rect>
          </w:pict>
        </mc:Fallback>
      </mc:AlternateContent>
    </w:r>
    <w:r w:rsidR="004D57D4" w:rsidRPr="00754303">
      <w:rPr>
        <w:noProof/>
        <w:sz w:val="32"/>
        <w:szCs w:val="32"/>
      </w:rPr>
      <w:drawing>
        <wp:anchor distT="0" distB="0" distL="114300" distR="114300" simplePos="0" relativeHeight="251730944" behindDoc="0" locked="0" layoutInCell="1" allowOverlap="1" wp14:anchorId="21275B6C" wp14:editId="6F8B2EB3">
          <wp:simplePos x="0" y="0"/>
          <wp:positionH relativeFrom="margin">
            <wp:posOffset>6421120</wp:posOffset>
          </wp:positionH>
          <wp:positionV relativeFrom="paragraph">
            <wp:posOffset>-123190</wp:posOffset>
          </wp:positionV>
          <wp:extent cx="510540" cy="657860"/>
          <wp:effectExtent l="0" t="0" r="3810" b="8890"/>
          <wp:wrapNone/>
          <wp:docPr id="1728288514" name="Picture 1728288514" descr="A red square with a city skyline and a lion hea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63070" name="Picture 1" descr="A red square with a city skyline and a lion hea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0540" cy="657860"/>
                  </a:xfrm>
                  <a:prstGeom prst="rect">
                    <a:avLst/>
                  </a:prstGeom>
                </pic:spPr>
              </pic:pic>
            </a:graphicData>
          </a:graphic>
          <wp14:sizeRelH relativeFrom="margin">
            <wp14:pctWidth>0</wp14:pctWidth>
          </wp14:sizeRelH>
          <wp14:sizeRelV relativeFrom="margin">
            <wp14:pctHeight>0</wp14:pctHeight>
          </wp14:sizeRelV>
        </wp:anchor>
      </w:drawing>
    </w:r>
    <w:r w:rsidR="00FE1AF4" w:rsidRPr="00754303">
      <w:rPr>
        <w:rFonts w:ascii="Georgia" w:eastAsia="Calibri" w:hAnsi="Georgia" w:cs="Arial"/>
        <w:color w:val="002060"/>
        <w:spacing w:val="50"/>
        <w:sz w:val="24"/>
        <w:szCs w:val="26"/>
        <w:lang w:val="en-GB"/>
      </w:rPr>
      <w:t>Singaporean Journal of Business</w:t>
    </w:r>
  </w:p>
  <w:p w14:paraId="66A61CAE" w14:textId="23C33BAD" w:rsidR="00FE1AF4" w:rsidRPr="00CB00D2" w:rsidRDefault="00FE1AF4" w:rsidP="00972DB6">
    <w:pPr>
      <w:tabs>
        <w:tab w:val="right" w:pos="9656"/>
      </w:tabs>
      <w:spacing w:after="0" w:line="240" w:lineRule="auto"/>
      <w:ind w:right="-360"/>
      <w:jc w:val="center"/>
      <w:rPr>
        <w:rFonts w:ascii="Georgia" w:eastAsia="Calibri" w:hAnsi="Georgia" w:cs="Arial"/>
        <w:color w:val="002060"/>
        <w:spacing w:val="32"/>
        <w:sz w:val="28"/>
        <w:szCs w:val="30"/>
        <w:lang w:val="en-GB"/>
      </w:rPr>
    </w:pPr>
    <w:r w:rsidRPr="00754303">
      <w:rPr>
        <w:rFonts w:ascii="Georgia" w:eastAsia="Calibri" w:hAnsi="Georgia" w:cs="Arial"/>
        <w:color w:val="002060"/>
        <w:spacing w:val="32"/>
        <w:sz w:val="24"/>
        <w:szCs w:val="26"/>
        <w:lang w:val="en-GB"/>
      </w:rPr>
      <w:t>Economics and Managemen</w:t>
    </w:r>
    <w:r w:rsidR="00875908" w:rsidRPr="00754303">
      <w:rPr>
        <w:rFonts w:ascii="Georgia" w:eastAsia="Calibri" w:hAnsi="Georgia" w:cs="Arial"/>
        <w:color w:val="002060"/>
        <w:spacing w:val="32"/>
        <w:sz w:val="24"/>
        <w:szCs w:val="26"/>
        <w:lang w:val="en-GB"/>
      </w:rPr>
      <w:t>t</w:t>
    </w:r>
  </w:p>
  <w:p w14:paraId="0DA734A1" w14:textId="6FC84FA6" w:rsidR="00FE1AF4" w:rsidRPr="00754303" w:rsidRDefault="00754303" w:rsidP="00972DB6">
    <w:pPr>
      <w:tabs>
        <w:tab w:val="center" w:pos="4513"/>
        <w:tab w:val="right" w:pos="9026"/>
        <w:tab w:val="right" w:pos="9656"/>
      </w:tabs>
      <w:spacing w:after="0" w:line="240" w:lineRule="auto"/>
      <w:ind w:right="106"/>
      <w:rPr>
        <w:rFonts w:ascii="Calibri" w:eastAsia="Calibri" w:hAnsi="Calibri" w:cs="Arial"/>
        <w:i/>
        <w:sz w:val="26"/>
        <w:szCs w:val="26"/>
        <w:lang w:val="en-GB"/>
      </w:rPr>
    </w:pPr>
    <w:r>
      <w:rPr>
        <w:rFonts w:ascii="Calibri" w:eastAsia="Calibri" w:hAnsi="Calibri"/>
        <w:noProof/>
        <w:sz w:val="2"/>
        <w:szCs w:val="2"/>
      </w:rPr>
      <mc:AlternateContent>
        <mc:Choice Requires="wps">
          <w:drawing>
            <wp:anchor distT="0" distB="0" distL="114300" distR="114300" simplePos="0" relativeHeight="251748352" behindDoc="0" locked="0" layoutInCell="1" allowOverlap="1" wp14:anchorId="2058AB2E" wp14:editId="36614021">
              <wp:simplePos x="0" y="0"/>
              <wp:positionH relativeFrom="column">
                <wp:posOffset>776605</wp:posOffset>
              </wp:positionH>
              <wp:positionV relativeFrom="paragraph">
                <wp:posOffset>198120</wp:posOffset>
              </wp:positionV>
              <wp:extent cx="6155690" cy="0"/>
              <wp:effectExtent l="0" t="0" r="0" b="0"/>
              <wp:wrapNone/>
              <wp:docPr id="1653245496" name="Straight Connector 13"/>
              <wp:cNvGraphicFramePr/>
              <a:graphic xmlns:a="http://schemas.openxmlformats.org/drawingml/2006/main">
                <a:graphicData uri="http://schemas.microsoft.com/office/word/2010/wordprocessingShape">
                  <wps:wsp>
                    <wps:cNvCnPr/>
                    <wps:spPr>
                      <a:xfrm>
                        <a:off x="0" y="0"/>
                        <a:ext cx="615569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DB2B1" id="Straight Connector 13"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61.15pt,15.6pt" to="545.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" strokecolor="#002060" strokeweight="1pt">
              <v:stroke joinstyle="miter"/>
            </v:line>
          </w:pict>
        </mc:Fallback>
      </mc:AlternateContent>
    </w:r>
    <w:r w:rsidRPr="00972DB6">
      <w:rPr>
        <w:rFonts w:ascii="Calibri" w:eastAsia="Calibri" w:hAnsi="Calibri"/>
        <w:noProof/>
        <w:sz w:val="2"/>
        <w:szCs w:val="2"/>
      </w:rPr>
      <mc:AlternateContent>
        <mc:Choice Requires="wps">
          <w:drawing>
            <wp:anchor distT="0" distB="0" distL="114300" distR="114300" simplePos="0" relativeHeight="251711488" behindDoc="0" locked="0" layoutInCell="1" allowOverlap="1" wp14:anchorId="5DDA36F9" wp14:editId="158480D0">
              <wp:simplePos x="0" y="0"/>
              <wp:positionH relativeFrom="column">
                <wp:posOffset>-23495</wp:posOffset>
              </wp:positionH>
              <wp:positionV relativeFrom="paragraph">
                <wp:posOffset>59690</wp:posOffset>
              </wp:positionV>
              <wp:extent cx="806450" cy="2743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0" cy="274320"/>
                      </a:xfrm>
                      <a:prstGeom prst="rect">
                        <a:avLst/>
                      </a:prstGeom>
                      <a:noFill/>
                      <a:ln w="12700" cap="flat" cmpd="sng" algn="ctr">
                        <a:noFill/>
                        <a:prstDash val="solid"/>
                        <a:miter lim="800000"/>
                      </a:ln>
                      <a:effectLst/>
                    </wps:spPr>
                    <wps:txbx>
                      <w:txbxContent>
                        <w:p w14:paraId="4961AFF4" w14:textId="77777777" w:rsidR="00FE1AF4" w:rsidRPr="00E175BE" w:rsidRDefault="00FE1AF4" w:rsidP="00E175BE">
                          <w:pPr>
                            <w:ind w:right="-206"/>
                            <w:rPr>
                              <w:b/>
                              <w:bCs/>
                              <w:color w:val="FFFFFF"/>
                              <w:sz w:val="16"/>
                              <w:szCs w:val="18"/>
                            </w:rPr>
                          </w:pPr>
                          <w:r w:rsidRPr="00E175BE">
                            <w:rPr>
                              <w:b/>
                              <w:bCs/>
                              <w:color w:val="FFFFFF"/>
                              <w:sz w:val="16"/>
                              <w:szCs w:val="18"/>
                            </w:rPr>
                            <w:t>Research Paper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A36F9" id="Rectangle 7" o:spid="_x0000_s1028" style="position:absolute;margin-left:-1.85pt;margin-top:4.7pt;width:63.5pt;height:2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" filled="f" stroked="f" strokeweight="1pt">
              <v:textbox>
                <w:txbxContent>
                  <w:p w14:paraId="4961AFF4" w14:textId="77777777" w:rsidR="00FE1AF4" w:rsidRPr="00E175BE" w:rsidRDefault="00FE1AF4" w:rsidP="00E175BE">
                    <w:pPr>
                      <w:ind w:right="-206"/>
                      <w:rPr>
                        <w:b/>
                        <w:bCs/>
                        <w:color w:val="FFFFFF"/>
                        <w:sz w:val="16"/>
                        <w:szCs w:val="18"/>
                      </w:rPr>
                    </w:pPr>
                    <w:r w:rsidRPr="00E175BE">
                      <w:rPr>
                        <w:b/>
                        <w:bCs/>
                        <w:color w:val="FFFFFF"/>
                        <w:sz w:val="16"/>
                        <w:szCs w:val="18"/>
                      </w:rPr>
                      <w:t>Research Paper</w:t>
                    </w:r>
                  </w:p>
                </w:txbxContent>
              </v:textbox>
            </v:rect>
          </w:pict>
        </mc:Fallback>
      </mc:AlternateContent>
    </w:r>
    <w:r w:rsidR="00E175BE" w:rsidRPr="00754303">
      <w:rPr>
        <w:rFonts w:ascii="Calibri" w:eastAsia="Calibri" w:hAnsi="Calibri"/>
        <w:noProof/>
        <w:sz w:val="12"/>
        <w:szCs w:val="12"/>
      </w:rPr>
      <mc:AlternateContent>
        <mc:Choice Requires="wps">
          <w:drawing>
            <wp:anchor distT="0" distB="0" distL="114300" distR="114300" simplePos="0" relativeHeight="251709440" behindDoc="0" locked="0" layoutInCell="1" allowOverlap="1" wp14:anchorId="44DB5627" wp14:editId="6179AEFF">
              <wp:simplePos x="0" y="0"/>
              <wp:positionH relativeFrom="column">
                <wp:posOffset>40005</wp:posOffset>
              </wp:positionH>
              <wp:positionV relativeFrom="paragraph">
                <wp:posOffset>133350</wp:posOffset>
              </wp:positionV>
              <wp:extent cx="736600" cy="95250"/>
              <wp:effectExtent l="0" t="0" r="635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95250"/>
                      </a:xfrm>
                      <a:prstGeom prst="rect">
                        <a:avLst/>
                      </a:prstGeom>
                      <a:solidFill>
                        <a:srgbClr val="002060"/>
                      </a:solidFill>
                      <a:ln w="9525">
                        <a:noFill/>
                        <a:miter lim="800000"/>
                        <a:headEnd/>
                        <a:tailEnd/>
                      </a:ln>
                    </wps:spPr>
                    <wps:txbx>
                      <w:txbxContent>
                        <w:p w14:paraId="1462F8BB" w14:textId="77777777" w:rsidR="00FE1AF4" w:rsidRDefault="00FE1AF4" w:rsidP="00FE1AF4">
                          <w:pPr>
                            <w:rPr>
                              <w:b/>
                              <w:bCs/>
                              <w:color w:val="FFFFFF"/>
                              <w:sz w:val="26"/>
                              <w:szCs w:val="26"/>
                            </w:rPr>
                          </w:pPr>
                        </w:p>
                        <w:p w14:paraId="33ECE0EC" w14:textId="77777777" w:rsidR="00FE1AF4" w:rsidRDefault="00FE1AF4" w:rsidP="00FE1AF4">
                          <w:pPr>
                            <w:rPr>
                              <w:b/>
                              <w:bCs/>
                              <w:color w:val="FFFFFF"/>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B5627" id="Rectangle 4" o:spid="_x0000_s1029" style="position:absolute;margin-left:3.15pt;margin-top:10.5pt;width:58pt;height: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" fillcolor="#002060" stroked="f">
              <v:textbox>
                <w:txbxContent>
                  <w:p w14:paraId="1462F8BB" w14:textId="77777777" w:rsidR="00FE1AF4" w:rsidRDefault="00FE1AF4" w:rsidP="00FE1AF4">
                    <w:pPr>
                      <w:rPr>
                        <w:b/>
                        <w:bCs/>
                        <w:color w:val="FFFFFF"/>
                        <w:sz w:val="26"/>
                        <w:szCs w:val="26"/>
                      </w:rPr>
                    </w:pPr>
                  </w:p>
                  <w:p w14:paraId="33ECE0EC" w14:textId="77777777" w:rsidR="00FE1AF4" w:rsidRDefault="00FE1AF4" w:rsidP="00FE1AF4">
                    <w:pPr>
                      <w:rPr>
                        <w:b/>
                        <w:bCs/>
                        <w:color w:val="FFFFFF"/>
                        <w:sz w:val="26"/>
                        <w:szCs w:val="26"/>
                      </w:rPr>
                    </w:pPr>
                  </w:p>
                </w:txbxContent>
              </v:textbox>
            </v:rect>
          </w:pict>
        </mc:Fallback>
      </mc:AlternateContent>
    </w:r>
  </w:p>
  <w:p w14:paraId="304B4963" w14:textId="48835A41" w:rsidR="00B7706C" w:rsidRPr="00FE1AF4" w:rsidRDefault="00B7706C" w:rsidP="00FE1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C4A1" w14:textId="77777777" w:rsidR="007035A1" w:rsidRPr="00740BE5" w:rsidRDefault="007035A1" w:rsidP="007035A1">
    <w:pPr>
      <w:tabs>
        <w:tab w:val="right" w:pos="9656"/>
      </w:tabs>
      <w:rPr>
        <w:rFonts w:asciiTheme="minorBidi" w:eastAsia="Calibri" w:hAnsiTheme="minorBidi"/>
        <w:i/>
        <w:iCs/>
        <w:color w:val="000000" w:themeColor="text1"/>
        <w:lang w:val="en-GB" w:bidi="fa-IR"/>
      </w:rPr>
    </w:pPr>
    <w:r w:rsidRPr="004066EB">
      <w:rPr>
        <w:rFonts w:asciiTheme="minorBidi" w:eastAsia="Calibri" w:hAnsiTheme="minorBidi"/>
        <w:i/>
        <w:iCs/>
        <w:noProof/>
        <w:color w:val="000000" w:themeColor="text1"/>
        <w:sz w:val="14"/>
        <w:szCs w:val="16"/>
        <w:lang w:val="en-GB" w:bidi="fa-IR"/>
      </w:rPr>
      <mc:AlternateContent>
        <mc:Choice Requires="wps">
          <w:drawing>
            <wp:anchor distT="0" distB="0" distL="114300" distR="114300" simplePos="0" relativeHeight="251744256" behindDoc="0" locked="0" layoutInCell="1" allowOverlap="1" wp14:anchorId="6F93FC33" wp14:editId="1B3F14B6">
              <wp:simplePos x="0" y="0"/>
              <wp:positionH relativeFrom="margin">
                <wp:align>left</wp:align>
              </wp:positionH>
              <wp:positionV relativeFrom="paragraph">
                <wp:posOffset>178435</wp:posOffset>
              </wp:positionV>
              <wp:extent cx="6838950" cy="0"/>
              <wp:effectExtent l="0" t="0" r="0" b="0"/>
              <wp:wrapNone/>
              <wp:docPr id="892326230" name="Straight Connector 2"/>
              <wp:cNvGraphicFramePr/>
              <a:graphic xmlns:a="http://schemas.openxmlformats.org/drawingml/2006/main">
                <a:graphicData uri="http://schemas.microsoft.com/office/word/2010/wordprocessingShape">
                  <wps:wsp>
                    <wps:cNvCnPr/>
                    <wps:spPr>
                      <a:xfrm flipH="1">
                        <a:off x="0" y="0"/>
                        <a:ext cx="68389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4B1DD1" id="Straight Connector 2" o:spid="_x0000_s1026" style="position:absolute;flip:x;z-index:2517442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4.05pt" to="53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" strokecolor="black [3200]">
              <v:stroke joinstyle="miter"/>
              <w10:wrap anchorx="margin"/>
            </v:line>
          </w:pict>
        </mc:Fallback>
      </mc:AlternateContent>
    </w:r>
    <w:r w:rsidRPr="004066EB">
      <w:rPr>
        <w:rFonts w:asciiTheme="minorBidi" w:eastAsia="Calibri" w:hAnsiTheme="minorBidi"/>
        <w:i/>
        <w:iCs/>
        <w:color w:val="000000" w:themeColor="text1"/>
        <w:sz w:val="14"/>
        <w:szCs w:val="16"/>
        <w:lang w:val="en-GB" w:bidi="fa-IR"/>
      </w:rPr>
      <w:t xml:space="preserve">Sing. J. Bus. Eco. &amp; </w:t>
    </w:r>
    <w:proofErr w:type="spellStart"/>
    <w:r w:rsidRPr="004066EB">
      <w:rPr>
        <w:rFonts w:asciiTheme="minorBidi" w:eastAsia="Calibri" w:hAnsiTheme="minorBidi"/>
        <w:i/>
        <w:iCs/>
        <w:color w:val="000000" w:themeColor="text1"/>
        <w:sz w:val="14"/>
        <w:szCs w:val="16"/>
        <w:lang w:val="en-GB" w:bidi="fa-IR"/>
      </w:rPr>
      <w:t>Mng</w:t>
    </w:r>
    <w:proofErr w:type="spellEnd"/>
    <w:r w:rsidRPr="004066EB">
      <w:rPr>
        <w:rFonts w:asciiTheme="minorBidi" w:eastAsia="Calibri" w:hAnsiTheme="minorBidi"/>
        <w:i/>
        <w:iCs/>
        <w:color w:val="000000" w:themeColor="text1"/>
        <w:sz w:val="14"/>
        <w:szCs w:val="16"/>
        <w:lang w:val="en-GB" w:bidi="fa-IR"/>
      </w:rPr>
      <w:t xml:space="preserve">, </w:t>
    </w:r>
    <w:r>
      <w:rPr>
        <w:rFonts w:asciiTheme="minorBidi" w:eastAsia="Calibri" w:hAnsiTheme="minorBidi"/>
        <w:i/>
        <w:iCs/>
        <w:color w:val="000000" w:themeColor="text1"/>
        <w:sz w:val="14"/>
        <w:szCs w:val="16"/>
        <w:lang w:val="en-GB" w:bidi="fa-IR"/>
      </w:rPr>
      <w:t>9</w:t>
    </w:r>
    <w:r w:rsidRPr="004066EB">
      <w:rPr>
        <w:rFonts w:asciiTheme="minorBidi" w:eastAsia="Calibri" w:hAnsiTheme="minorBidi"/>
        <w:i/>
        <w:iCs/>
        <w:color w:val="000000" w:themeColor="text1"/>
        <w:sz w:val="14"/>
        <w:szCs w:val="16"/>
        <w:lang w:val="en-GB" w:bidi="fa-IR"/>
      </w:rPr>
      <w:t>(</w:t>
    </w:r>
    <w:r>
      <w:rPr>
        <w:rFonts w:asciiTheme="minorBidi" w:eastAsia="Calibri" w:hAnsiTheme="minorBidi"/>
        <w:i/>
        <w:iCs/>
        <w:color w:val="000000" w:themeColor="text1"/>
        <w:sz w:val="14"/>
        <w:szCs w:val="16"/>
        <w:lang w:val="en-GB" w:bidi="fa-IR"/>
      </w:rPr>
      <w:t>2</w:t>
    </w:r>
    <w:r w:rsidRPr="004066EB">
      <w:rPr>
        <w:rFonts w:asciiTheme="minorBidi" w:eastAsia="Calibri" w:hAnsiTheme="minorBidi"/>
        <w:i/>
        <w:iCs/>
        <w:color w:val="000000" w:themeColor="text1"/>
        <w:sz w:val="14"/>
        <w:szCs w:val="16"/>
        <w:lang w:val="en-GB" w:bidi="fa-IR"/>
      </w:rPr>
      <w:t>)2023,</w:t>
    </w:r>
    <w:r>
      <w:rPr>
        <w:rFonts w:asciiTheme="minorBidi" w:eastAsia="Calibri" w:hAnsiTheme="minorBidi"/>
        <w:i/>
        <w:iCs/>
        <w:color w:val="000000" w:themeColor="text1"/>
        <w:sz w:val="14"/>
        <w:szCs w:val="16"/>
        <w:lang w:val="en-GB" w:bidi="fa-IR"/>
      </w:rPr>
      <w:t>53-58</w:t>
    </w:r>
  </w:p>
  <w:p w14:paraId="5F2F9070" w14:textId="77777777" w:rsidR="00C14098" w:rsidRPr="007035A1" w:rsidRDefault="00C14098" w:rsidP="007035A1">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B1BD75"/>
    <w:multiLevelType w:val="singleLevel"/>
    <w:tmpl w:val="BBB1BD75"/>
    <w:lvl w:ilvl="0">
      <w:start w:val="1"/>
      <w:numFmt w:val="lowerLetter"/>
      <w:suff w:val="space"/>
      <w:lvlText w:val="(%1)"/>
      <w:lvlJc w:val="left"/>
    </w:lvl>
  </w:abstractNum>
  <w:abstractNum w:abstractNumId="1" w15:restartNumberingAfterBreak="0">
    <w:nsid w:val="005C66A1"/>
    <w:multiLevelType w:val="hybridMultilevel"/>
    <w:tmpl w:val="45565086"/>
    <w:lvl w:ilvl="0" w:tplc="939E91D0">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776460"/>
    <w:multiLevelType w:val="multilevel"/>
    <w:tmpl w:val="A6C0954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9D65F2"/>
    <w:multiLevelType w:val="multilevel"/>
    <w:tmpl w:val="8F6810D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033F3E4B"/>
    <w:multiLevelType w:val="multilevel"/>
    <w:tmpl w:val="10C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30F89"/>
    <w:multiLevelType w:val="hybridMultilevel"/>
    <w:tmpl w:val="4D90FFD6"/>
    <w:lvl w:ilvl="0" w:tplc="538802B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3F34103"/>
    <w:multiLevelType w:val="hybridMultilevel"/>
    <w:tmpl w:val="2A76365A"/>
    <w:lvl w:ilvl="0" w:tplc="2000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04251EFE"/>
    <w:multiLevelType w:val="hybridMultilevel"/>
    <w:tmpl w:val="46BC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5003CF"/>
    <w:multiLevelType w:val="hybridMultilevel"/>
    <w:tmpl w:val="9B28D2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6E651AB"/>
    <w:multiLevelType w:val="hybridMultilevel"/>
    <w:tmpl w:val="11BCB4C2"/>
    <w:lvl w:ilvl="0" w:tplc="E13A2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237BD2"/>
    <w:multiLevelType w:val="hybridMultilevel"/>
    <w:tmpl w:val="C136C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04265D"/>
    <w:multiLevelType w:val="hybridMultilevel"/>
    <w:tmpl w:val="390263E6"/>
    <w:lvl w:ilvl="0" w:tplc="FA04FE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26F5C"/>
    <w:multiLevelType w:val="hybridMultilevel"/>
    <w:tmpl w:val="5F9A3466"/>
    <w:lvl w:ilvl="0" w:tplc="4DC887A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0E2608A6"/>
    <w:multiLevelType w:val="hybridMultilevel"/>
    <w:tmpl w:val="177E81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F8796D"/>
    <w:multiLevelType w:val="multilevel"/>
    <w:tmpl w:val="0EF8796D"/>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3A342E"/>
    <w:multiLevelType w:val="multilevel"/>
    <w:tmpl w:val="9D0EB2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075191F"/>
    <w:multiLevelType w:val="hybridMultilevel"/>
    <w:tmpl w:val="CA2A307C"/>
    <w:lvl w:ilvl="0" w:tplc="2D9AB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3E34E1"/>
    <w:multiLevelType w:val="hybridMultilevel"/>
    <w:tmpl w:val="A216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1862A1"/>
    <w:multiLevelType w:val="hybridMultilevel"/>
    <w:tmpl w:val="6FA80892"/>
    <w:lvl w:ilvl="0" w:tplc="ED44D0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2DB1F6D"/>
    <w:multiLevelType w:val="hybridMultilevel"/>
    <w:tmpl w:val="34761220"/>
    <w:lvl w:ilvl="0" w:tplc="B002CEFE">
      <w:start w:val="1"/>
      <w:numFmt w:val="lowerLetter"/>
      <w:lvlText w:val="%1."/>
      <w:lvlJc w:val="left"/>
      <w:pPr>
        <w:ind w:left="360" w:hanging="360"/>
      </w:pPr>
      <w:rPr>
        <w:rFonts w:ascii="Times New Roman" w:eastAsiaTheme="majorEastAsia"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33913B5"/>
    <w:multiLevelType w:val="multilevel"/>
    <w:tmpl w:val="7766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734CBA"/>
    <w:multiLevelType w:val="multilevel"/>
    <w:tmpl w:val="12C8F222"/>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14B47D61"/>
    <w:multiLevelType w:val="hybridMultilevel"/>
    <w:tmpl w:val="A3B01B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5341DBF"/>
    <w:multiLevelType w:val="hybridMultilevel"/>
    <w:tmpl w:val="DB98D6D6"/>
    <w:lvl w:ilvl="0" w:tplc="3FD6858E">
      <w:start w:val="4"/>
      <w:numFmt w:val="bullet"/>
      <w:lvlText w:val="-"/>
      <w:lvlJc w:val="left"/>
      <w:pPr>
        <w:ind w:left="360" w:hanging="360"/>
      </w:pPr>
      <w:rPr>
        <w:rFonts w:ascii="Times New Roman" w:eastAsiaTheme="majorEastAsia"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53970F5"/>
    <w:multiLevelType w:val="hybridMultilevel"/>
    <w:tmpl w:val="80E40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5E7BF6"/>
    <w:multiLevelType w:val="hybridMultilevel"/>
    <w:tmpl w:val="C10CA02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5F1803A"/>
    <w:multiLevelType w:val="singleLevel"/>
    <w:tmpl w:val="15F1803A"/>
    <w:lvl w:ilvl="0">
      <w:start w:val="1"/>
      <w:numFmt w:val="bullet"/>
      <w:lvlText w:val=""/>
      <w:lvlJc w:val="left"/>
      <w:pPr>
        <w:tabs>
          <w:tab w:val="num" w:pos="420"/>
        </w:tabs>
        <w:ind w:left="420" w:hanging="420"/>
      </w:pPr>
      <w:rPr>
        <w:rFonts w:ascii="Wingdings" w:hAnsi="Wingdings" w:hint="default"/>
      </w:rPr>
    </w:lvl>
  </w:abstractNum>
  <w:abstractNum w:abstractNumId="27" w15:restartNumberingAfterBreak="0">
    <w:nsid w:val="16020D05"/>
    <w:multiLevelType w:val="hybridMultilevel"/>
    <w:tmpl w:val="2BE09F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6C254D2"/>
    <w:multiLevelType w:val="hybridMultilevel"/>
    <w:tmpl w:val="68F6280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73204EA"/>
    <w:multiLevelType w:val="hybridMultilevel"/>
    <w:tmpl w:val="1BC60314"/>
    <w:lvl w:ilvl="0" w:tplc="17DCA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6669CF"/>
    <w:multiLevelType w:val="hybridMultilevel"/>
    <w:tmpl w:val="B91C114C"/>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783412D"/>
    <w:multiLevelType w:val="hybridMultilevel"/>
    <w:tmpl w:val="288E2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93195A"/>
    <w:multiLevelType w:val="multilevel"/>
    <w:tmpl w:val="FBB8551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3" w15:restartNumberingAfterBreak="0">
    <w:nsid w:val="181A62B2"/>
    <w:multiLevelType w:val="hybridMultilevel"/>
    <w:tmpl w:val="09D8E43A"/>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396C3D"/>
    <w:multiLevelType w:val="hybridMultilevel"/>
    <w:tmpl w:val="2708AE62"/>
    <w:lvl w:ilvl="0" w:tplc="3FD6858E">
      <w:start w:val="4"/>
      <w:numFmt w:val="bullet"/>
      <w:lvlText w:val="-"/>
      <w:lvlJc w:val="left"/>
      <w:pPr>
        <w:ind w:left="720" w:hanging="360"/>
      </w:pPr>
      <w:rPr>
        <w:rFonts w:ascii="Times New Roman" w:eastAsiaTheme="maj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9700CC8"/>
    <w:multiLevelType w:val="hybridMultilevel"/>
    <w:tmpl w:val="3288D774"/>
    <w:lvl w:ilvl="0" w:tplc="3FD6858E">
      <w:start w:val="4"/>
      <w:numFmt w:val="bullet"/>
      <w:lvlText w:val="-"/>
      <w:lvlJc w:val="left"/>
      <w:pPr>
        <w:ind w:left="360" w:hanging="360"/>
      </w:pPr>
      <w:rPr>
        <w:rFonts w:ascii="Times New Roman" w:eastAsiaTheme="maj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AD938C3"/>
    <w:multiLevelType w:val="hybridMultilevel"/>
    <w:tmpl w:val="A79E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12805"/>
    <w:multiLevelType w:val="hybridMultilevel"/>
    <w:tmpl w:val="14BA7DB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1C687A04"/>
    <w:multiLevelType w:val="multilevel"/>
    <w:tmpl w:val="61240528"/>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1DAD3796"/>
    <w:multiLevelType w:val="hybridMultilevel"/>
    <w:tmpl w:val="6E94B0F0"/>
    <w:lvl w:ilvl="0" w:tplc="45482C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464397C"/>
    <w:multiLevelType w:val="hybridMultilevel"/>
    <w:tmpl w:val="2A02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5556A8"/>
    <w:multiLevelType w:val="multilevel"/>
    <w:tmpl w:val="08DC394A"/>
    <w:lvl w:ilvl="0">
      <w:start w:val="1"/>
      <w:numFmt w:val="decimal"/>
      <w:lvlText w:val="%1 |"/>
      <w:lvlJc w:val="left"/>
      <w:pPr>
        <w:ind w:left="360" w:hanging="360"/>
      </w:pPr>
      <w:rPr>
        <w:rFonts w:hint="default"/>
        <w:color w:val="000000" w:themeColor="text1"/>
        <w:spacing w:val="0"/>
      </w:rPr>
    </w:lvl>
    <w:lvl w:ilvl="1">
      <w:start w:val="1"/>
      <w:numFmt w:val="decimal"/>
      <w:isLgl/>
      <w:lvlText w:val="%1.%2"/>
      <w:lvlJc w:val="left"/>
      <w:pPr>
        <w:ind w:left="785"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10" w:hanging="720"/>
      </w:pPr>
      <w:rPr>
        <w:rFonts w:hint="default"/>
        <w:color w:val="000000" w:themeColor="text1"/>
        <w:spacing w:val="0"/>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42" w15:restartNumberingAfterBreak="0">
    <w:nsid w:val="276B7FE2"/>
    <w:multiLevelType w:val="hybridMultilevel"/>
    <w:tmpl w:val="F4B2ED78"/>
    <w:lvl w:ilvl="0" w:tplc="4FBE9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4A0CCE"/>
    <w:multiLevelType w:val="hybridMultilevel"/>
    <w:tmpl w:val="0C940A16"/>
    <w:lvl w:ilvl="0" w:tplc="8ACE689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AD44EB4"/>
    <w:multiLevelType w:val="hybridMultilevel"/>
    <w:tmpl w:val="04E2CB3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B73974"/>
    <w:multiLevelType w:val="hybridMultilevel"/>
    <w:tmpl w:val="C71040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D5D793F"/>
    <w:multiLevelType w:val="hybridMultilevel"/>
    <w:tmpl w:val="920C4E54"/>
    <w:lvl w:ilvl="0" w:tplc="0409001B">
      <w:start w:val="1"/>
      <w:numFmt w:val="lowerRoman"/>
      <w:lvlText w:val="%1."/>
      <w:lvlJc w:val="right"/>
      <w:pPr>
        <w:ind w:left="240"/>
      </w:pPr>
      <w:rPr>
        <w:b w:val="0"/>
        <w:i w:val="0"/>
        <w:strike w:val="0"/>
        <w:dstrike w:val="0"/>
        <w:color w:val="000000"/>
        <w:sz w:val="16"/>
        <w:szCs w:val="16"/>
        <w:u w:val="none" w:color="000000"/>
        <w:bdr w:val="none" w:sz="0" w:space="0" w:color="auto"/>
        <w:shd w:val="clear" w:color="auto" w:fill="auto"/>
        <w:vertAlign w:val="baseline"/>
      </w:rPr>
    </w:lvl>
    <w:lvl w:ilvl="1" w:tplc="7C44D16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5364E0A">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494834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94C7732">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86248F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9B48284">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F508EC0">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14ACB84">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2E3A20D2"/>
    <w:multiLevelType w:val="hybridMultilevel"/>
    <w:tmpl w:val="9D98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8C6B79"/>
    <w:multiLevelType w:val="multilevel"/>
    <w:tmpl w:val="C056565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9" w15:restartNumberingAfterBreak="0">
    <w:nsid w:val="2F9F2C29"/>
    <w:multiLevelType w:val="hybridMultilevel"/>
    <w:tmpl w:val="D0862A0C"/>
    <w:lvl w:ilvl="0" w:tplc="54E2D52E">
      <w:start w:val="1"/>
      <w:numFmt w:val="lowerLetter"/>
      <w:lvlText w:val="%1."/>
      <w:lvlJc w:val="left"/>
      <w:pPr>
        <w:ind w:left="720" w:hanging="360"/>
      </w:pPr>
      <w:rPr>
        <w:rFonts w:ascii="Times New Roman" w:eastAsiaTheme="minorHAns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2041273"/>
    <w:multiLevelType w:val="hybridMultilevel"/>
    <w:tmpl w:val="28C8C7CC"/>
    <w:lvl w:ilvl="0" w:tplc="9B9E9AEE">
      <w:start w:val="1"/>
      <w:numFmt w:val="decimal"/>
      <w:lvlText w:val="%1.1 | "/>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5A3067"/>
    <w:multiLevelType w:val="hybridMultilevel"/>
    <w:tmpl w:val="1E0863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54E314D"/>
    <w:multiLevelType w:val="hybridMultilevel"/>
    <w:tmpl w:val="314214BC"/>
    <w:lvl w:ilvl="0" w:tplc="F8CAED1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12A15A">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146D1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58207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28FB1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F0EDD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BC95C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E11F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C02C2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913CC2"/>
    <w:multiLevelType w:val="multilevel"/>
    <w:tmpl w:val="552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3E3249"/>
    <w:multiLevelType w:val="hybridMultilevel"/>
    <w:tmpl w:val="1F6268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36C61B65"/>
    <w:multiLevelType w:val="hybridMultilevel"/>
    <w:tmpl w:val="5E2643D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378D625F"/>
    <w:multiLevelType w:val="multilevel"/>
    <w:tmpl w:val="302C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BC56FE"/>
    <w:multiLevelType w:val="hybridMultilevel"/>
    <w:tmpl w:val="07D82B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9C878D0"/>
    <w:multiLevelType w:val="multilevel"/>
    <w:tmpl w:val="1C96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3129A9"/>
    <w:multiLevelType w:val="hybridMultilevel"/>
    <w:tmpl w:val="F6442FF4"/>
    <w:lvl w:ilvl="0" w:tplc="063EF858">
      <w:start w:val="1"/>
      <w:numFmt w:val="decimal"/>
      <w:pStyle w:val="123ListParagraph"/>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0" w15:restartNumberingAfterBreak="0">
    <w:nsid w:val="3B6959DD"/>
    <w:multiLevelType w:val="hybridMultilevel"/>
    <w:tmpl w:val="63F0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CEA1606"/>
    <w:multiLevelType w:val="multilevel"/>
    <w:tmpl w:val="2DAC6DCE"/>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62" w15:restartNumberingAfterBreak="0">
    <w:nsid w:val="3D1D442C"/>
    <w:multiLevelType w:val="hybridMultilevel"/>
    <w:tmpl w:val="073C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1F10E1"/>
    <w:multiLevelType w:val="hybridMultilevel"/>
    <w:tmpl w:val="BF5C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2D163D"/>
    <w:multiLevelType w:val="hybridMultilevel"/>
    <w:tmpl w:val="2338A0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EB2F8E"/>
    <w:multiLevelType w:val="hybridMultilevel"/>
    <w:tmpl w:val="46185D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EBB6025"/>
    <w:multiLevelType w:val="multilevel"/>
    <w:tmpl w:val="9BE2C12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F142C30"/>
    <w:multiLevelType w:val="hybridMultilevel"/>
    <w:tmpl w:val="3D3EF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892F7A"/>
    <w:multiLevelType w:val="hybridMultilevel"/>
    <w:tmpl w:val="52DC3F1C"/>
    <w:lvl w:ilvl="0" w:tplc="60AC1060">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3C1A04">
      <w:start w:val="1"/>
      <w:numFmt w:val="bullet"/>
      <w:lvlText w:val="o"/>
      <w:lvlJc w:val="left"/>
      <w:pPr>
        <w:ind w:left="1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625028">
      <w:start w:val="1"/>
      <w:numFmt w:val="bullet"/>
      <w:lvlText w:val="▪"/>
      <w:lvlJc w:val="left"/>
      <w:pPr>
        <w:ind w:left="2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0419D6">
      <w:start w:val="1"/>
      <w:numFmt w:val="bullet"/>
      <w:lvlText w:val="•"/>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14AD30">
      <w:start w:val="1"/>
      <w:numFmt w:val="bullet"/>
      <w:lvlText w:val="o"/>
      <w:lvlJc w:val="left"/>
      <w:pPr>
        <w:ind w:left="3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76E466">
      <w:start w:val="1"/>
      <w:numFmt w:val="bullet"/>
      <w:lvlText w:val="▪"/>
      <w:lvlJc w:val="left"/>
      <w:pPr>
        <w:ind w:left="4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4E6B26">
      <w:start w:val="1"/>
      <w:numFmt w:val="bullet"/>
      <w:lvlText w:val="•"/>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ED718">
      <w:start w:val="1"/>
      <w:numFmt w:val="bullet"/>
      <w:lvlText w:val="o"/>
      <w:lvlJc w:val="left"/>
      <w:pPr>
        <w:ind w:left="5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CB02C">
      <w:start w:val="1"/>
      <w:numFmt w:val="bullet"/>
      <w:lvlText w:val="▪"/>
      <w:lvlJc w:val="left"/>
      <w:pPr>
        <w:ind w:left="6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FD93275"/>
    <w:multiLevelType w:val="hybridMultilevel"/>
    <w:tmpl w:val="BF5E1A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1A22F10"/>
    <w:multiLevelType w:val="hybridMultilevel"/>
    <w:tmpl w:val="6CA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340F0C"/>
    <w:multiLevelType w:val="hybridMultilevel"/>
    <w:tmpl w:val="644C40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2865C1A"/>
    <w:multiLevelType w:val="hybridMultilevel"/>
    <w:tmpl w:val="82DA47C0"/>
    <w:lvl w:ilvl="0" w:tplc="2000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3" w15:restartNumberingAfterBreak="0">
    <w:nsid w:val="42A91FB2"/>
    <w:multiLevelType w:val="hybridMultilevel"/>
    <w:tmpl w:val="558C56C8"/>
    <w:lvl w:ilvl="0" w:tplc="8E0E594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AC0AF6"/>
    <w:multiLevelType w:val="hybridMultilevel"/>
    <w:tmpl w:val="96E8DC3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2DD4819"/>
    <w:multiLevelType w:val="hybridMultilevel"/>
    <w:tmpl w:val="B152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560BAB"/>
    <w:multiLevelType w:val="hybridMultilevel"/>
    <w:tmpl w:val="9D12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40127DF"/>
    <w:multiLevelType w:val="hybridMultilevel"/>
    <w:tmpl w:val="A87ABD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440045"/>
    <w:multiLevelType w:val="hybridMultilevel"/>
    <w:tmpl w:val="0C9296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15:restartNumberingAfterBreak="0">
    <w:nsid w:val="456A275D"/>
    <w:multiLevelType w:val="multilevel"/>
    <w:tmpl w:val="CA8E2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5A92000"/>
    <w:multiLevelType w:val="hybridMultilevel"/>
    <w:tmpl w:val="CFDCD966"/>
    <w:lvl w:ilvl="0" w:tplc="C2B08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5F0542F"/>
    <w:multiLevelType w:val="hybridMultilevel"/>
    <w:tmpl w:val="3AA6711E"/>
    <w:lvl w:ilvl="0" w:tplc="723CE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942ECD"/>
    <w:multiLevelType w:val="hybridMultilevel"/>
    <w:tmpl w:val="236EB2B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89551E9"/>
    <w:multiLevelType w:val="hybridMultilevel"/>
    <w:tmpl w:val="36D4C2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E41043"/>
    <w:multiLevelType w:val="hybridMultilevel"/>
    <w:tmpl w:val="F8AC8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32146E"/>
    <w:multiLevelType w:val="hybridMultilevel"/>
    <w:tmpl w:val="CFDE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BC809F2"/>
    <w:multiLevelType w:val="multilevel"/>
    <w:tmpl w:val="58C4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C4A7C83"/>
    <w:multiLevelType w:val="multilevel"/>
    <w:tmpl w:val="4C4A7C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CB62A24"/>
    <w:multiLevelType w:val="hybridMultilevel"/>
    <w:tmpl w:val="C02E57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D7960A1"/>
    <w:multiLevelType w:val="hybridMultilevel"/>
    <w:tmpl w:val="B1EAE524"/>
    <w:lvl w:ilvl="0" w:tplc="0962551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B4261E"/>
    <w:multiLevelType w:val="multilevel"/>
    <w:tmpl w:val="FEC09640"/>
    <w:styleLink w:val="Style1"/>
    <w:lvl w:ilvl="0">
      <w:start w:val="1"/>
      <w:numFmt w:val="decimal"/>
      <w:pStyle w:val="Heading1"/>
      <w:lvlText w:val="%1   | "/>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
      <w:lvlJc w:val="left"/>
      <w:pPr>
        <w:ind w:left="720" w:hanging="720"/>
      </w:pPr>
      <w:rPr>
        <w:rFonts w:hint="default"/>
      </w:rPr>
    </w:lvl>
    <w:lvl w:ilvl="3">
      <w:start w:val="1"/>
      <w:numFmt w:val="decimal"/>
      <w:pStyle w:val="Heading4"/>
      <w:lvlText w:val="%1.%2.%3.%4   |"/>
      <w:lvlJc w:val="left"/>
      <w:pPr>
        <w:ind w:left="864" w:hanging="864"/>
      </w:pPr>
      <w:rPr>
        <w:rFonts w:hint="default"/>
      </w:rPr>
    </w:lvl>
    <w:lvl w:ilvl="4">
      <w:start w:val="1"/>
      <w:numFmt w:val="decimal"/>
      <w:pStyle w:val="Heading5"/>
      <w:lvlText w:val="%1.%2.%3.%4.%5   |"/>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1" w15:restartNumberingAfterBreak="0">
    <w:nsid w:val="4E2B7FEA"/>
    <w:multiLevelType w:val="hybridMultilevel"/>
    <w:tmpl w:val="12BE64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ED46445"/>
    <w:multiLevelType w:val="hybridMultilevel"/>
    <w:tmpl w:val="F5F8C3E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4F0F2F20"/>
    <w:multiLevelType w:val="hybridMultilevel"/>
    <w:tmpl w:val="210C10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F901E6F"/>
    <w:multiLevelType w:val="multilevel"/>
    <w:tmpl w:val="79C26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4FA23B0A"/>
    <w:multiLevelType w:val="multilevel"/>
    <w:tmpl w:val="47061B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FD72655"/>
    <w:multiLevelType w:val="hybridMultilevel"/>
    <w:tmpl w:val="B6927A8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4FE41A8F"/>
    <w:multiLevelType w:val="hybridMultilevel"/>
    <w:tmpl w:val="6FAC72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0092F46"/>
    <w:multiLevelType w:val="hybridMultilevel"/>
    <w:tmpl w:val="A0FC5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0216AD"/>
    <w:multiLevelType w:val="hybridMultilevel"/>
    <w:tmpl w:val="3122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BA1CE5"/>
    <w:multiLevelType w:val="hybridMultilevel"/>
    <w:tmpl w:val="56C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52249F4"/>
    <w:multiLevelType w:val="multilevel"/>
    <w:tmpl w:val="FEC09640"/>
    <w:numStyleLink w:val="Style1"/>
  </w:abstractNum>
  <w:abstractNum w:abstractNumId="102" w15:restartNumberingAfterBreak="0">
    <w:nsid w:val="55F56CF1"/>
    <w:multiLevelType w:val="hybridMultilevel"/>
    <w:tmpl w:val="20560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7257B3F"/>
    <w:multiLevelType w:val="multilevel"/>
    <w:tmpl w:val="E9C2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8E1C18"/>
    <w:multiLevelType w:val="hybridMultilevel"/>
    <w:tmpl w:val="4F62CD4E"/>
    <w:lvl w:ilvl="0" w:tplc="645EF1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A060B5"/>
    <w:multiLevelType w:val="hybridMultilevel"/>
    <w:tmpl w:val="973676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598D47F8"/>
    <w:multiLevelType w:val="hybridMultilevel"/>
    <w:tmpl w:val="E7BCA8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B661622"/>
    <w:multiLevelType w:val="multilevel"/>
    <w:tmpl w:val="B5C272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D0F47C7"/>
    <w:multiLevelType w:val="hybridMultilevel"/>
    <w:tmpl w:val="6C7C2E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D6F3F6D"/>
    <w:multiLevelType w:val="hybridMultilevel"/>
    <w:tmpl w:val="C5EC62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DA30D87"/>
    <w:multiLevelType w:val="hybridMultilevel"/>
    <w:tmpl w:val="EACC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D46B3B"/>
    <w:multiLevelType w:val="hybridMultilevel"/>
    <w:tmpl w:val="3D3EF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DD50B3A"/>
    <w:multiLevelType w:val="multilevel"/>
    <w:tmpl w:val="E8C695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26259A"/>
    <w:multiLevelType w:val="hybridMultilevel"/>
    <w:tmpl w:val="683431C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4" w15:restartNumberingAfterBreak="0">
    <w:nsid w:val="5E3315EF"/>
    <w:multiLevelType w:val="hybridMultilevel"/>
    <w:tmpl w:val="37C4E7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F11575F"/>
    <w:multiLevelType w:val="hybridMultilevel"/>
    <w:tmpl w:val="F4C8486C"/>
    <w:lvl w:ilvl="0" w:tplc="C35AF306">
      <w:start w:val="2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5F1158C5"/>
    <w:multiLevelType w:val="hybridMultilevel"/>
    <w:tmpl w:val="CA585040"/>
    <w:lvl w:ilvl="0" w:tplc="6C4C0E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03757B9"/>
    <w:multiLevelType w:val="hybridMultilevel"/>
    <w:tmpl w:val="48FE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16243EB"/>
    <w:multiLevelType w:val="multilevel"/>
    <w:tmpl w:val="A982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41F525D"/>
    <w:multiLevelType w:val="hybridMultilevel"/>
    <w:tmpl w:val="AA202064"/>
    <w:lvl w:ilvl="0" w:tplc="289062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F66EDA"/>
    <w:multiLevelType w:val="hybridMultilevel"/>
    <w:tmpl w:val="18F61730"/>
    <w:lvl w:ilvl="0" w:tplc="484AAC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5291A07"/>
    <w:multiLevelType w:val="multilevel"/>
    <w:tmpl w:val="4B0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6D12BE7"/>
    <w:multiLevelType w:val="hybridMultilevel"/>
    <w:tmpl w:val="A1FEF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7E62C88"/>
    <w:multiLevelType w:val="hybridMultilevel"/>
    <w:tmpl w:val="B7F6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85C53FD"/>
    <w:multiLevelType w:val="hybridMultilevel"/>
    <w:tmpl w:val="92680FB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68902B7F"/>
    <w:multiLevelType w:val="hybridMultilevel"/>
    <w:tmpl w:val="CB30827A"/>
    <w:lvl w:ilvl="0" w:tplc="7E167ABA">
      <w:start w:val="1"/>
      <w:numFmt w:val="lowerLetter"/>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69FB0B2F"/>
    <w:multiLevelType w:val="hybridMultilevel"/>
    <w:tmpl w:val="B114E966"/>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A243EAC"/>
    <w:multiLevelType w:val="multilevel"/>
    <w:tmpl w:val="D7CE8D62"/>
    <w:lvl w:ilvl="0">
      <w:start w:val="1"/>
      <w:numFmt w:val="decimal"/>
      <w:lvlText w:val="%1.0"/>
      <w:lvlJc w:val="left"/>
      <w:pPr>
        <w:ind w:left="420" w:hanging="360"/>
      </w:pPr>
      <w:rPr>
        <w:rFonts w:ascii="Times New Roman" w:hAnsi="Times New Roman" w:cs="Times New Roman" w:hint="default"/>
        <w:b/>
        <w:sz w:val="22"/>
      </w:rPr>
    </w:lvl>
    <w:lvl w:ilvl="1">
      <w:start w:val="1"/>
      <w:numFmt w:val="decimal"/>
      <w:lvlText w:val="%1.%2"/>
      <w:lvlJc w:val="left"/>
      <w:pPr>
        <w:ind w:left="1140" w:hanging="360"/>
      </w:pPr>
      <w:rPr>
        <w:rFonts w:ascii="Times New Roman" w:hAnsi="Times New Roman" w:cs="Times New Roman" w:hint="default"/>
        <w:b/>
        <w:sz w:val="22"/>
      </w:rPr>
    </w:lvl>
    <w:lvl w:ilvl="2">
      <w:start w:val="1"/>
      <w:numFmt w:val="decimal"/>
      <w:lvlText w:val="%1.%2.%3"/>
      <w:lvlJc w:val="left"/>
      <w:pPr>
        <w:ind w:left="2220" w:hanging="720"/>
      </w:pPr>
      <w:rPr>
        <w:rFonts w:ascii="Times New Roman" w:hAnsi="Times New Roman" w:cs="Times New Roman" w:hint="default"/>
        <w:b/>
        <w:sz w:val="22"/>
      </w:rPr>
    </w:lvl>
    <w:lvl w:ilvl="3">
      <w:start w:val="1"/>
      <w:numFmt w:val="decimal"/>
      <w:lvlText w:val="%1.%2.%3.%4"/>
      <w:lvlJc w:val="left"/>
      <w:pPr>
        <w:ind w:left="2940" w:hanging="720"/>
      </w:pPr>
      <w:rPr>
        <w:rFonts w:ascii="Times New Roman" w:hAnsi="Times New Roman" w:cs="Times New Roman" w:hint="default"/>
        <w:b/>
        <w:sz w:val="22"/>
      </w:rPr>
    </w:lvl>
    <w:lvl w:ilvl="4">
      <w:start w:val="1"/>
      <w:numFmt w:val="decimal"/>
      <w:lvlText w:val="%1.%2.%3.%4.%5"/>
      <w:lvlJc w:val="left"/>
      <w:pPr>
        <w:ind w:left="4020" w:hanging="1080"/>
      </w:pPr>
      <w:rPr>
        <w:rFonts w:ascii="Times New Roman" w:hAnsi="Times New Roman" w:cs="Times New Roman" w:hint="default"/>
        <w:b/>
        <w:sz w:val="22"/>
      </w:rPr>
    </w:lvl>
    <w:lvl w:ilvl="5">
      <w:start w:val="1"/>
      <w:numFmt w:val="decimal"/>
      <w:lvlText w:val="%1.%2.%3.%4.%5.%6"/>
      <w:lvlJc w:val="left"/>
      <w:pPr>
        <w:ind w:left="4740" w:hanging="1080"/>
      </w:pPr>
      <w:rPr>
        <w:rFonts w:ascii="Times New Roman" w:hAnsi="Times New Roman" w:cs="Times New Roman" w:hint="default"/>
        <w:b/>
        <w:sz w:val="22"/>
      </w:rPr>
    </w:lvl>
    <w:lvl w:ilvl="6">
      <w:start w:val="1"/>
      <w:numFmt w:val="decimal"/>
      <w:lvlText w:val="%1.%2.%3.%4.%5.%6.%7"/>
      <w:lvlJc w:val="left"/>
      <w:pPr>
        <w:ind w:left="5820" w:hanging="1440"/>
      </w:pPr>
      <w:rPr>
        <w:rFonts w:ascii="Times New Roman" w:hAnsi="Times New Roman" w:cs="Times New Roman" w:hint="default"/>
        <w:b/>
        <w:sz w:val="22"/>
      </w:rPr>
    </w:lvl>
    <w:lvl w:ilvl="7">
      <w:start w:val="1"/>
      <w:numFmt w:val="decimal"/>
      <w:lvlText w:val="%1.%2.%3.%4.%5.%6.%7.%8"/>
      <w:lvlJc w:val="left"/>
      <w:pPr>
        <w:ind w:left="6540" w:hanging="1440"/>
      </w:pPr>
      <w:rPr>
        <w:rFonts w:ascii="Times New Roman" w:hAnsi="Times New Roman" w:cs="Times New Roman" w:hint="default"/>
        <w:b/>
        <w:sz w:val="22"/>
      </w:rPr>
    </w:lvl>
    <w:lvl w:ilvl="8">
      <w:start w:val="1"/>
      <w:numFmt w:val="decimal"/>
      <w:lvlText w:val="%1.%2.%3.%4.%5.%6.%7.%8.%9"/>
      <w:lvlJc w:val="left"/>
      <w:pPr>
        <w:ind w:left="7620" w:hanging="1800"/>
      </w:pPr>
      <w:rPr>
        <w:rFonts w:ascii="Times New Roman" w:hAnsi="Times New Roman" w:cs="Times New Roman" w:hint="default"/>
        <w:b/>
        <w:sz w:val="22"/>
      </w:rPr>
    </w:lvl>
  </w:abstractNum>
  <w:abstractNum w:abstractNumId="128" w15:restartNumberingAfterBreak="0">
    <w:nsid w:val="6A7D057A"/>
    <w:multiLevelType w:val="hybridMultilevel"/>
    <w:tmpl w:val="F054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AD83F8D"/>
    <w:multiLevelType w:val="hybridMultilevel"/>
    <w:tmpl w:val="01EE58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C236CC"/>
    <w:multiLevelType w:val="hybridMultilevel"/>
    <w:tmpl w:val="D5C6C4B2"/>
    <w:lvl w:ilvl="0" w:tplc="96D8736A">
      <w:start w:val="1"/>
      <w:numFmt w:val="bullet"/>
      <w:pStyle w:val="ListParagraph"/>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1" w15:restartNumberingAfterBreak="0">
    <w:nsid w:val="6BC7127D"/>
    <w:multiLevelType w:val="hybridMultilevel"/>
    <w:tmpl w:val="091A7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2" w15:restartNumberingAfterBreak="0">
    <w:nsid w:val="6DEF3F80"/>
    <w:multiLevelType w:val="multilevel"/>
    <w:tmpl w:val="927C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E54557C"/>
    <w:multiLevelType w:val="hybridMultilevel"/>
    <w:tmpl w:val="757EF2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F67128A"/>
    <w:multiLevelType w:val="multilevel"/>
    <w:tmpl w:val="CD04950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FB0746C"/>
    <w:multiLevelType w:val="hybridMultilevel"/>
    <w:tmpl w:val="F0C2CBA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FCE7460"/>
    <w:multiLevelType w:val="multilevel"/>
    <w:tmpl w:val="8DCA1848"/>
    <w:lvl w:ilvl="0">
      <w:start w:val="1"/>
      <w:numFmt w:val="decimal"/>
      <w:lvlText w:val="%1."/>
      <w:lvlJc w:val="left"/>
      <w:pPr>
        <w:ind w:left="720" w:hanging="360"/>
      </w:pPr>
      <w:rPr>
        <w:rFonts w:hint="default"/>
        <w:sz w:val="20"/>
        <w:szCs w:val="16"/>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37" w15:restartNumberingAfterBreak="0">
    <w:nsid w:val="6FD214FB"/>
    <w:multiLevelType w:val="hybridMultilevel"/>
    <w:tmpl w:val="261C4AC2"/>
    <w:lvl w:ilvl="0" w:tplc="385EE094">
      <w:start w:val="1"/>
      <w:numFmt w:val="lowerRoman"/>
      <w:lvlText w:val="%1."/>
      <w:lvlJc w:val="left"/>
      <w:pPr>
        <w:ind w:left="1080" w:hanging="720"/>
      </w:pPr>
      <w:rPr>
        <w:rFonts w:eastAsia="CIDFont+F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1F22CAA"/>
    <w:multiLevelType w:val="hybridMultilevel"/>
    <w:tmpl w:val="A8ECE9CA"/>
    <w:lvl w:ilvl="0" w:tplc="0C090019">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9" w15:restartNumberingAfterBreak="0">
    <w:nsid w:val="73694F82"/>
    <w:multiLevelType w:val="hybridMultilevel"/>
    <w:tmpl w:val="FEEA2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3846A76"/>
    <w:multiLevelType w:val="multilevel"/>
    <w:tmpl w:val="E4BA486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3A3084E"/>
    <w:multiLevelType w:val="hybridMultilevel"/>
    <w:tmpl w:val="949C8F06"/>
    <w:lvl w:ilvl="0" w:tplc="CE2E4834">
      <w:start w:val="1"/>
      <w:numFmt w:val="decimal"/>
      <w:lvlText w:val="%1.1.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46E7BE5"/>
    <w:multiLevelType w:val="hybridMultilevel"/>
    <w:tmpl w:val="F5C66E24"/>
    <w:lvl w:ilvl="0" w:tplc="CCF802E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5481237"/>
    <w:multiLevelType w:val="hybridMultilevel"/>
    <w:tmpl w:val="9698E0C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5E80F12"/>
    <w:multiLevelType w:val="hybridMultilevel"/>
    <w:tmpl w:val="8DEA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09718E"/>
    <w:multiLevelType w:val="multilevel"/>
    <w:tmpl w:val="4D32068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6" w15:restartNumberingAfterBreak="0">
    <w:nsid w:val="779A1D56"/>
    <w:multiLevelType w:val="multilevel"/>
    <w:tmpl w:val="AF06194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7" w15:restartNumberingAfterBreak="0">
    <w:nsid w:val="77B814B1"/>
    <w:multiLevelType w:val="hybridMultilevel"/>
    <w:tmpl w:val="4F26B714"/>
    <w:lvl w:ilvl="0" w:tplc="0409001B">
      <w:start w:val="1"/>
      <w:numFmt w:val="lowerRoman"/>
      <w:lvlText w:val="%1."/>
      <w:lvlJc w:val="right"/>
      <w:pPr>
        <w:ind w:left="960" w:hanging="360"/>
      </w:pPr>
      <w:rPr>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8" w15:restartNumberingAfterBreak="0">
    <w:nsid w:val="77BA684F"/>
    <w:multiLevelType w:val="hybridMultilevel"/>
    <w:tmpl w:val="F610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7D56593"/>
    <w:multiLevelType w:val="hybridMultilevel"/>
    <w:tmpl w:val="0FDCBD36"/>
    <w:lvl w:ilvl="0" w:tplc="4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8A701B5"/>
    <w:multiLevelType w:val="hybridMultilevel"/>
    <w:tmpl w:val="8474DA16"/>
    <w:lvl w:ilvl="0" w:tplc="4F92062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7A4E5EB1"/>
    <w:multiLevelType w:val="hybridMultilevel"/>
    <w:tmpl w:val="00D08D8A"/>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C8A1490"/>
    <w:multiLevelType w:val="multilevel"/>
    <w:tmpl w:val="10EC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DEF0CAD"/>
    <w:multiLevelType w:val="hybridMultilevel"/>
    <w:tmpl w:val="BD5C180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7F62330B"/>
    <w:multiLevelType w:val="hybridMultilevel"/>
    <w:tmpl w:val="C73E1B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7FF9598B"/>
    <w:multiLevelType w:val="multilevel"/>
    <w:tmpl w:val="FA36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313864">
    <w:abstractNumId w:val="41"/>
  </w:num>
  <w:num w:numId="2" w16cid:durableId="1229920836">
    <w:abstractNumId w:val="130"/>
  </w:num>
  <w:num w:numId="3" w16cid:durableId="827669168">
    <w:abstractNumId w:val="59"/>
  </w:num>
  <w:num w:numId="4" w16cid:durableId="537741808">
    <w:abstractNumId w:val="38"/>
  </w:num>
  <w:num w:numId="5" w16cid:durableId="1244410153">
    <w:abstractNumId w:val="122"/>
  </w:num>
  <w:num w:numId="6" w16cid:durableId="2041931871">
    <w:abstractNumId w:val="149"/>
  </w:num>
  <w:num w:numId="7" w16cid:durableId="2015843300">
    <w:abstractNumId w:val="1"/>
  </w:num>
  <w:num w:numId="8" w16cid:durableId="69500531">
    <w:abstractNumId w:val="105"/>
  </w:num>
  <w:num w:numId="9" w16cid:durableId="1577976715">
    <w:abstractNumId w:val="68"/>
  </w:num>
  <w:num w:numId="10" w16cid:durableId="840394812">
    <w:abstractNumId w:val="48"/>
  </w:num>
  <w:num w:numId="11" w16cid:durableId="134223242">
    <w:abstractNumId w:val="120"/>
  </w:num>
  <w:num w:numId="12" w16cid:durableId="72510571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9828858">
    <w:abstractNumId w:val="135"/>
  </w:num>
  <w:num w:numId="14" w16cid:durableId="1208223966">
    <w:abstractNumId w:val="3"/>
  </w:num>
  <w:num w:numId="15" w16cid:durableId="1344941728">
    <w:abstractNumId w:val="67"/>
  </w:num>
  <w:num w:numId="16" w16cid:durableId="2008361227">
    <w:abstractNumId w:val="111"/>
  </w:num>
  <w:num w:numId="17" w16cid:durableId="44571206">
    <w:abstractNumId w:val="107"/>
  </w:num>
  <w:num w:numId="18" w16cid:durableId="1958368911">
    <w:abstractNumId w:val="94"/>
  </w:num>
  <w:num w:numId="19" w16cid:durableId="2026831999">
    <w:abstractNumId w:val="95"/>
  </w:num>
  <w:num w:numId="20" w16cid:durableId="1642344658">
    <w:abstractNumId w:val="114"/>
  </w:num>
  <w:num w:numId="21" w16cid:durableId="1922329751">
    <w:abstractNumId w:val="51"/>
  </w:num>
  <w:num w:numId="22" w16cid:durableId="1205630984">
    <w:abstractNumId w:val="7"/>
  </w:num>
  <w:num w:numId="23" w16cid:durableId="1148281963">
    <w:abstractNumId w:val="42"/>
  </w:num>
  <w:num w:numId="24" w16cid:durableId="74400343">
    <w:abstractNumId w:val="136"/>
  </w:num>
  <w:num w:numId="25" w16cid:durableId="1991715568">
    <w:abstractNumId w:val="136"/>
    <w:lvlOverride w:ilvl="0">
      <w:startOverride w:val="3"/>
    </w:lvlOverride>
    <w:lvlOverride w:ilvl="1">
      <w:startOverride w:val="1"/>
    </w:lvlOverride>
  </w:num>
  <w:num w:numId="26" w16cid:durableId="331761784">
    <w:abstractNumId w:val="136"/>
    <w:lvlOverride w:ilvl="0">
      <w:startOverride w:val="2"/>
    </w:lvlOverride>
    <w:lvlOverride w:ilvl="1">
      <w:startOverride w:val="1"/>
    </w:lvlOverride>
  </w:num>
  <w:num w:numId="27" w16cid:durableId="475226238">
    <w:abstractNumId w:val="136"/>
    <w:lvlOverride w:ilvl="0">
      <w:startOverride w:val="1"/>
    </w:lvlOverride>
    <w:lvlOverride w:ilvl="1">
      <w:startOverride w:val="1"/>
    </w:lvlOverride>
  </w:num>
  <w:num w:numId="28" w16cid:durableId="1980959936">
    <w:abstractNumId w:val="76"/>
  </w:num>
  <w:num w:numId="29" w16cid:durableId="294066616">
    <w:abstractNumId w:val="43"/>
  </w:num>
  <w:num w:numId="30" w16cid:durableId="889464440">
    <w:abstractNumId w:val="81"/>
  </w:num>
  <w:num w:numId="31" w16cid:durableId="1352952869">
    <w:abstractNumId w:val="99"/>
  </w:num>
  <w:num w:numId="32" w16cid:durableId="243615991">
    <w:abstractNumId w:val="110"/>
  </w:num>
  <w:num w:numId="33" w16cid:durableId="2103258787">
    <w:abstractNumId w:val="98"/>
  </w:num>
  <w:num w:numId="34" w16cid:durableId="1533569979">
    <w:abstractNumId w:val="89"/>
  </w:num>
  <w:num w:numId="35" w16cid:durableId="941031767">
    <w:abstractNumId w:val="44"/>
  </w:num>
  <w:num w:numId="36" w16cid:durableId="1539931225">
    <w:abstractNumId w:val="50"/>
  </w:num>
  <w:num w:numId="37" w16cid:durableId="1011840477">
    <w:abstractNumId w:val="141"/>
  </w:num>
  <w:num w:numId="38" w16cid:durableId="8513810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3360906">
    <w:abstractNumId w:val="15"/>
  </w:num>
  <w:num w:numId="40" w16cid:durableId="2094351542">
    <w:abstractNumId w:val="90"/>
    <w:lvlOverride w:ilvl="0">
      <w:lvl w:ilvl="0">
        <w:start w:val="1"/>
        <w:numFmt w:val="decimal"/>
        <w:pStyle w:val="Heading1"/>
        <w:lvlText w:val="%1   | "/>
        <w:lvlJc w:val="left"/>
        <w:pPr>
          <w:ind w:left="432" w:hanging="432"/>
        </w:pPr>
      </w:lvl>
    </w:lvlOverride>
    <w:lvlOverride w:ilvl="2">
      <w:lvl w:ilvl="2">
        <w:start w:val="1"/>
        <w:numFmt w:val="decimal"/>
        <w:pStyle w:val="Heading3"/>
        <w:lvlText w:val="%1.%2.%3   |"/>
        <w:lvlJc w:val="left"/>
        <w:pPr>
          <w:ind w:left="720" w:hanging="720"/>
        </w:pPr>
      </w:lvl>
    </w:lvlOverride>
  </w:num>
  <w:num w:numId="41" w16cid:durableId="1747263472">
    <w:abstractNumId w:val="90"/>
    <w:lvlOverride w:ilvl="1">
      <w:lvl w:ilvl="1">
        <w:start w:val="1"/>
        <w:numFmt w:val="decimal"/>
        <w:pStyle w:val="Heading2"/>
        <w:lvlText w:val="%1.%2   |"/>
        <w:lvlJc w:val="left"/>
        <w:pPr>
          <w:ind w:left="576" w:hanging="576"/>
        </w:pPr>
        <w:rPr>
          <w:rFonts w:hint="default"/>
        </w:rPr>
      </w:lvl>
    </w:lvlOverride>
  </w:num>
  <w:num w:numId="42" w16cid:durableId="796802700">
    <w:abstractNumId w:val="62"/>
  </w:num>
  <w:num w:numId="43" w16cid:durableId="983587582">
    <w:abstractNumId w:val="117"/>
  </w:num>
  <w:num w:numId="44" w16cid:durableId="21362932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9437912">
    <w:abstractNumId w:val="25"/>
  </w:num>
  <w:num w:numId="46" w16cid:durableId="1147673070">
    <w:abstractNumId w:val="92"/>
  </w:num>
  <w:num w:numId="47" w16cid:durableId="1451244201">
    <w:abstractNumId w:val="45"/>
  </w:num>
  <w:num w:numId="48" w16cid:durableId="931549947">
    <w:abstractNumId w:val="116"/>
  </w:num>
  <w:num w:numId="49" w16cid:durableId="2034577134">
    <w:abstractNumId w:val="13"/>
  </w:num>
  <w:num w:numId="50" w16cid:durableId="1725328318">
    <w:abstractNumId w:val="71"/>
  </w:num>
  <w:num w:numId="51" w16cid:durableId="475881635">
    <w:abstractNumId w:val="119"/>
  </w:num>
  <w:num w:numId="52" w16cid:durableId="102960448">
    <w:abstractNumId w:val="16"/>
  </w:num>
  <w:num w:numId="53" w16cid:durableId="1515263125">
    <w:abstractNumId w:val="80"/>
  </w:num>
  <w:num w:numId="54" w16cid:durableId="1356423402">
    <w:abstractNumId w:val="146"/>
  </w:num>
  <w:num w:numId="55" w16cid:durableId="828063623">
    <w:abstractNumId w:val="61"/>
  </w:num>
  <w:num w:numId="56" w16cid:durableId="1409112049">
    <w:abstractNumId w:val="101"/>
  </w:num>
  <w:num w:numId="57" w16cid:durableId="1760904239">
    <w:abstractNumId w:val="90"/>
    <w:lvlOverride w:ilvl="0">
      <w:lvl w:ilvl="0">
        <w:start w:val="1"/>
        <w:numFmt w:val="decimal"/>
        <w:pStyle w:val="Heading1"/>
        <w:lvlText w:val="%1   | "/>
        <w:lvlJc w:val="left"/>
        <w:pPr>
          <w:ind w:left="432" w:hanging="432"/>
        </w:pPr>
        <w:rPr>
          <w:rFonts w:hint="default"/>
          <w:spacing w:val="0"/>
        </w:rPr>
      </w:lvl>
    </w:lvlOverride>
  </w:num>
  <w:num w:numId="58" w16cid:durableId="837889295">
    <w:abstractNumId w:val="90"/>
    <w:lvlOverride w:ilvl="0">
      <w:lvl w:ilvl="0">
        <w:start w:val="1"/>
        <w:numFmt w:val="decimal"/>
        <w:pStyle w:val="Heading1"/>
        <w:lvlText w:val="%1   | "/>
        <w:lvlJc w:val="left"/>
        <w:pPr>
          <w:ind w:left="432" w:hanging="432"/>
        </w:pPr>
        <w:rPr>
          <w:rFonts w:hint="default"/>
          <w:spacing w:val="0"/>
        </w:rPr>
      </w:lvl>
    </w:lvlOverride>
  </w:num>
  <w:num w:numId="59" w16cid:durableId="1169977194">
    <w:abstractNumId w:val="52"/>
  </w:num>
  <w:num w:numId="60" w16cid:durableId="996688969">
    <w:abstractNumId w:val="39"/>
  </w:num>
  <w:num w:numId="61" w16cid:durableId="1603951661">
    <w:abstractNumId w:val="32"/>
  </w:num>
  <w:num w:numId="62" w16cid:durableId="595329034">
    <w:abstractNumId w:val="123"/>
  </w:num>
  <w:num w:numId="63" w16cid:durableId="1939830455">
    <w:abstractNumId w:val="33"/>
  </w:num>
  <w:num w:numId="64" w16cid:durableId="1747216245">
    <w:abstractNumId w:val="127"/>
  </w:num>
  <w:num w:numId="65" w16cid:durableId="134419610">
    <w:abstractNumId w:val="9"/>
  </w:num>
  <w:num w:numId="66" w16cid:durableId="597831136">
    <w:abstractNumId w:val="142"/>
  </w:num>
  <w:num w:numId="67" w16cid:durableId="1185097468">
    <w:abstractNumId w:val="77"/>
  </w:num>
  <w:num w:numId="68" w16cid:durableId="1768189356">
    <w:abstractNumId w:val="83"/>
  </w:num>
  <w:num w:numId="69" w16cid:durableId="677736949">
    <w:abstractNumId w:val="137"/>
  </w:num>
  <w:num w:numId="70" w16cid:durableId="1172405338">
    <w:abstractNumId w:val="37"/>
  </w:num>
  <w:num w:numId="71" w16cid:durableId="169565454">
    <w:abstractNumId w:val="97"/>
  </w:num>
  <w:num w:numId="72" w16cid:durableId="522480924">
    <w:abstractNumId w:val="90"/>
  </w:num>
  <w:num w:numId="73" w16cid:durableId="56392884">
    <w:abstractNumId w:val="90"/>
  </w:num>
  <w:num w:numId="74" w16cid:durableId="114295013">
    <w:abstractNumId w:val="90"/>
  </w:num>
  <w:num w:numId="75" w16cid:durableId="1842117206">
    <w:abstractNumId w:val="90"/>
    <w:lvlOverride w:ilvl="0">
      <w:lvl w:ilvl="0">
        <w:start w:val="1"/>
        <w:numFmt w:val="decimal"/>
        <w:pStyle w:val="Heading1"/>
        <w:lvlText w:val="%1   | "/>
        <w:lvlJc w:val="left"/>
        <w:pPr>
          <w:ind w:left="432" w:hanging="432"/>
        </w:pPr>
        <w:rPr>
          <w:rFonts w:hint="default"/>
          <w:spacing w:val="0"/>
        </w:rPr>
      </w:lvl>
    </w:lvlOverride>
  </w:num>
  <w:num w:numId="76" w16cid:durableId="1738821841">
    <w:abstractNumId w:val="90"/>
    <w:lvlOverride w:ilvl="0">
      <w:lvl w:ilvl="0">
        <w:start w:val="1"/>
        <w:numFmt w:val="decimal"/>
        <w:pStyle w:val="Heading1"/>
        <w:lvlText w:val="%1   | "/>
        <w:lvlJc w:val="left"/>
        <w:pPr>
          <w:ind w:left="432" w:hanging="432"/>
        </w:pPr>
        <w:rPr>
          <w:rFonts w:hint="default"/>
          <w:spacing w:val="0"/>
        </w:rPr>
      </w:lvl>
    </w:lvlOverride>
  </w:num>
  <w:num w:numId="77" w16cid:durableId="328213477">
    <w:abstractNumId w:val="58"/>
  </w:num>
  <w:num w:numId="78" w16cid:durableId="464081864">
    <w:abstractNumId w:val="11"/>
  </w:num>
  <w:num w:numId="79" w16cid:durableId="1867594046">
    <w:abstractNumId w:val="29"/>
  </w:num>
  <w:num w:numId="80" w16cid:durableId="989938937">
    <w:abstractNumId w:val="0"/>
  </w:num>
  <w:num w:numId="81" w16cid:durableId="1132744762">
    <w:abstractNumId w:val="26"/>
  </w:num>
  <w:num w:numId="82" w16cid:durableId="371812036">
    <w:abstractNumId w:val="152"/>
  </w:num>
  <w:num w:numId="83" w16cid:durableId="661618128">
    <w:abstractNumId w:val="86"/>
  </w:num>
  <w:num w:numId="84" w16cid:durableId="1685983963">
    <w:abstractNumId w:val="79"/>
  </w:num>
  <w:num w:numId="85" w16cid:durableId="2130468495">
    <w:abstractNumId w:val="139"/>
  </w:num>
  <w:num w:numId="86" w16cid:durableId="1815609361">
    <w:abstractNumId w:val="69"/>
  </w:num>
  <w:num w:numId="87" w16cid:durableId="963541231">
    <w:abstractNumId w:val="126"/>
  </w:num>
  <w:num w:numId="88" w16cid:durableId="678628566">
    <w:abstractNumId w:val="133"/>
  </w:num>
  <w:num w:numId="89" w16cid:durableId="500855162">
    <w:abstractNumId w:val="91"/>
  </w:num>
  <w:num w:numId="90" w16cid:durableId="932787203">
    <w:abstractNumId w:val="55"/>
  </w:num>
  <w:num w:numId="91" w16cid:durableId="419107653">
    <w:abstractNumId w:val="4"/>
  </w:num>
  <w:num w:numId="92" w16cid:durableId="1874880822">
    <w:abstractNumId w:val="121"/>
  </w:num>
  <w:num w:numId="93" w16cid:durableId="396779020">
    <w:abstractNumId w:val="53"/>
  </w:num>
  <w:num w:numId="94" w16cid:durableId="1312177145">
    <w:abstractNumId w:val="56"/>
  </w:num>
  <w:num w:numId="95" w16cid:durableId="13961158">
    <w:abstractNumId w:val="113"/>
  </w:num>
  <w:num w:numId="96" w16cid:durableId="347682124">
    <w:abstractNumId w:val="131"/>
  </w:num>
  <w:num w:numId="97" w16cid:durableId="186599980">
    <w:abstractNumId w:val="78"/>
  </w:num>
  <w:num w:numId="98" w16cid:durableId="1926919276">
    <w:abstractNumId w:val="22"/>
  </w:num>
  <w:num w:numId="99" w16cid:durableId="1254391179">
    <w:abstractNumId w:val="6"/>
  </w:num>
  <w:num w:numId="100" w16cid:durableId="426855036">
    <w:abstractNumId w:val="72"/>
  </w:num>
  <w:num w:numId="101" w16cid:durableId="2084788719">
    <w:abstractNumId w:val="30"/>
  </w:num>
  <w:num w:numId="102" w16cid:durableId="2135708547">
    <w:abstractNumId w:val="8"/>
  </w:num>
  <w:num w:numId="103" w16cid:durableId="1276474470">
    <w:abstractNumId w:val="28"/>
  </w:num>
  <w:num w:numId="104" w16cid:durableId="181942228">
    <w:abstractNumId w:val="103"/>
  </w:num>
  <w:num w:numId="105" w16cid:durableId="66151057">
    <w:abstractNumId w:val="20"/>
  </w:num>
  <w:num w:numId="106" w16cid:durableId="996230132">
    <w:abstractNumId w:val="145"/>
  </w:num>
  <w:num w:numId="107" w16cid:durableId="1300459001">
    <w:abstractNumId w:val="17"/>
  </w:num>
  <w:num w:numId="108" w16cid:durableId="1821845624">
    <w:abstractNumId w:val="47"/>
  </w:num>
  <w:num w:numId="109" w16cid:durableId="49808858">
    <w:abstractNumId w:val="144"/>
  </w:num>
  <w:num w:numId="110" w16cid:durableId="1618678771">
    <w:abstractNumId w:val="100"/>
  </w:num>
  <w:num w:numId="111" w16cid:durableId="2017613085">
    <w:abstractNumId w:val="40"/>
  </w:num>
  <w:num w:numId="112" w16cid:durableId="2058778636">
    <w:abstractNumId w:val="85"/>
  </w:num>
  <w:num w:numId="113" w16cid:durableId="539584929">
    <w:abstractNumId w:val="2"/>
  </w:num>
  <w:num w:numId="114" w16cid:durableId="895162433">
    <w:abstractNumId w:val="63"/>
  </w:num>
  <w:num w:numId="115" w16cid:durableId="1263534680">
    <w:abstractNumId w:val="132"/>
  </w:num>
  <w:num w:numId="116" w16cid:durableId="351995440">
    <w:abstractNumId w:val="104"/>
  </w:num>
  <w:num w:numId="117" w16cid:durableId="1745641933">
    <w:abstractNumId w:val="18"/>
  </w:num>
  <w:num w:numId="118" w16cid:durableId="1919897122">
    <w:abstractNumId w:val="54"/>
  </w:num>
  <w:num w:numId="119" w16cid:durableId="103382412">
    <w:abstractNumId w:val="12"/>
  </w:num>
  <w:num w:numId="120" w16cid:durableId="1965386391">
    <w:abstractNumId w:val="90"/>
    <w:lvlOverride w:ilvl="1">
      <w:lvl w:ilvl="1">
        <w:start w:val="1"/>
        <w:numFmt w:val="decimal"/>
        <w:pStyle w:val="Heading2"/>
        <w:lvlText w:val="%1.%2   |"/>
        <w:lvlJc w:val="left"/>
        <w:pPr>
          <w:ind w:left="576" w:hanging="576"/>
        </w:pPr>
        <w:rPr>
          <w:rFonts w:hint="default"/>
        </w:rPr>
      </w:lvl>
    </w:lvlOverride>
  </w:num>
  <w:num w:numId="121" w16cid:durableId="156265115">
    <w:abstractNumId w:val="64"/>
  </w:num>
  <w:num w:numId="122" w16cid:durableId="1732659336">
    <w:abstractNumId w:val="73"/>
  </w:num>
  <w:num w:numId="123" w16cid:durableId="820267157">
    <w:abstractNumId w:val="102"/>
  </w:num>
  <w:num w:numId="124" w16cid:durableId="381055623">
    <w:abstractNumId w:val="109"/>
  </w:num>
  <w:num w:numId="125" w16cid:durableId="1163351135">
    <w:abstractNumId w:val="153"/>
  </w:num>
  <w:num w:numId="126" w16cid:durableId="317223023">
    <w:abstractNumId w:val="106"/>
  </w:num>
  <w:num w:numId="127" w16cid:durableId="1501656733">
    <w:abstractNumId w:val="124"/>
  </w:num>
  <w:num w:numId="128" w16cid:durableId="1572542788">
    <w:abstractNumId w:val="125"/>
  </w:num>
  <w:num w:numId="129" w16cid:durableId="1681928391">
    <w:abstractNumId w:val="154"/>
  </w:num>
  <w:num w:numId="130" w16cid:durableId="1786344553">
    <w:abstractNumId w:val="65"/>
  </w:num>
  <w:num w:numId="131" w16cid:durableId="1547839231">
    <w:abstractNumId w:val="128"/>
  </w:num>
  <w:num w:numId="132" w16cid:durableId="1627271843">
    <w:abstractNumId w:val="27"/>
  </w:num>
  <w:num w:numId="133" w16cid:durableId="2113236595">
    <w:abstractNumId w:val="57"/>
  </w:num>
  <w:num w:numId="134" w16cid:durableId="486168840">
    <w:abstractNumId w:val="108"/>
  </w:num>
  <w:num w:numId="135" w16cid:durableId="982391752">
    <w:abstractNumId w:val="82"/>
  </w:num>
  <w:num w:numId="136" w16cid:durableId="1448814281">
    <w:abstractNumId w:val="21"/>
  </w:num>
  <w:num w:numId="137" w16cid:durableId="109672345">
    <w:abstractNumId w:val="10"/>
  </w:num>
  <w:num w:numId="138" w16cid:durableId="773013694">
    <w:abstractNumId w:val="150"/>
  </w:num>
  <w:num w:numId="139" w16cid:durableId="637491446">
    <w:abstractNumId w:val="19"/>
  </w:num>
  <w:num w:numId="140" w16cid:durableId="548416021">
    <w:abstractNumId w:val="115"/>
  </w:num>
  <w:num w:numId="141" w16cid:durableId="1434546042">
    <w:abstractNumId w:val="34"/>
  </w:num>
  <w:num w:numId="142" w16cid:durableId="1907766470">
    <w:abstractNumId w:val="23"/>
  </w:num>
  <w:num w:numId="143" w16cid:durableId="1501389027">
    <w:abstractNumId w:val="35"/>
  </w:num>
  <w:num w:numId="144" w16cid:durableId="1862547665">
    <w:abstractNumId w:val="49"/>
  </w:num>
  <w:num w:numId="145" w16cid:durableId="1038701719">
    <w:abstractNumId w:val="112"/>
  </w:num>
  <w:num w:numId="146" w16cid:durableId="1687752085">
    <w:abstractNumId w:val="74"/>
  </w:num>
  <w:num w:numId="147" w16cid:durableId="290132174">
    <w:abstractNumId w:val="96"/>
  </w:num>
  <w:num w:numId="148" w16cid:durableId="1700661931">
    <w:abstractNumId w:val="138"/>
  </w:num>
  <w:num w:numId="149" w16cid:durableId="1348023243">
    <w:abstractNumId w:val="140"/>
  </w:num>
  <w:num w:numId="150" w16cid:durableId="81608690">
    <w:abstractNumId w:val="75"/>
  </w:num>
  <w:num w:numId="151" w16cid:durableId="1150558531">
    <w:abstractNumId w:val="88"/>
  </w:num>
  <w:num w:numId="152" w16cid:durableId="151527992">
    <w:abstractNumId w:val="129"/>
  </w:num>
  <w:num w:numId="153" w16cid:durableId="1743289163">
    <w:abstractNumId w:val="31"/>
  </w:num>
  <w:num w:numId="154" w16cid:durableId="1593203127">
    <w:abstractNumId w:val="46"/>
  </w:num>
  <w:num w:numId="155" w16cid:durableId="461194914">
    <w:abstractNumId w:val="143"/>
  </w:num>
  <w:num w:numId="156" w16cid:durableId="713232993">
    <w:abstractNumId w:val="147"/>
  </w:num>
  <w:num w:numId="157" w16cid:durableId="1940985717">
    <w:abstractNumId w:val="151"/>
  </w:num>
  <w:num w:numId="158" w16cid:durableId="345252152">
    <w:abstractNumId w:val="66"/>
  </w:num>
  <w:num w:numId="159" w16cid:durableId="903563702">
    <w:abstractNumId w:val="134"/>
  </w:num>
  <w:num w:numId="160" w16cid:durableId="1306738758">
    <w:abstractNumId w:val="24"/>
  </w:num>
  <w:num w:numId="161" w16cid:durableId="1514302580">
    <w:abstractNumId w:val="93"/>
  </w:num>
  <w:num w:numId="162" w16cid:durableId="1967202459">
    <w:abstractNumId w:val="84"/>
  </w:num>
  <w:num w:numId="163" w16cid:durableId="1248420640">
    <w:abstractNumId w:val="36"/>
  </w:num>
  <w:num w:numId="164" w16cid:durableId="1706366130">
    <w:abstractNumId w:val="70"/>
  </w:num>
  <w:num w:numId="165" w16cid:durableId="1327586832">
    <w:abstractNumId w:val="148"/>
  </w:num>
  <w:num w:numId="166" w16cid:durableId="1786653826">
    <w:abstractNumId w:val="155"/>
  </w:num>
  <w:num w:numId="167" w16cid:durableId="65226362">
    <w:abstractNumId w:val="87"/>
  </w:num>
  <w:num w:numId="168" w16cid:durableId="191505961">
    <w:abstractNumId w:val="14"/>
  </w:num>
  <w:num w:numId="169" w16cid:durableId="1653943768">
    <w:abstractNumId w:val="5"/>
  </w:num>
  <w:num w:numId="170" w16cid:durableId="72557286">
    <w:abstractNumId w:val="118"/>
  </w:num>
  <w:num w:numId="171" w16cid:durableId="1829438297">
    <w:abstractNumId w:val="130"/>
  </w:num>
  <w:num w:numId="172" w16cid:durableId="1840653215">
    <w:abstractNumId w:val="130"/>
  </w:num>
  <w:num w:numId="173" w16cid:durableId="965819258">
    <w:abstractNumId w:val="130"/>
  </w:num>
  <w:num w:numId="174" w16cid:durableId="1200434976">
    <w:abstractNumId w:val="130"/>
  </w:num>
  <w:num w:numId="175" w16cid:durableId="997807176">
    <w:abstractNumId w:val="130"/>
  </w:num>
  <w:num w:numId="176" w16cid:durableId="1405908118">
    <w:abstractNumId w:val="130"/>
  </w:num>
  <w:num w:numId="177" w16cid:durableId="1867597789">
    <w:abstractNumId w:val="1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wMbQ0M7SwNDIyMTFU0lEKTi0uzszPAykwMqgFAHowAyEtAAAA"/>
  </w:docVars>
  <w:rsids>
    <w:rsidRoot w:val="009300C4"/>
    <w:rsid w:val="00000289"/>
    <w:rsid w:val="000022FB"/>
    <w:rsid w:val="00002DF2"/>
    <w:rsid w:val="000040B7"/>
    <w:rsid w:val="0000526D"/>
    <w:rsid w:val="00005E53"/>
    <w:rsid w:val="00010164"/>
    <w:rsid w:val="00010ED5"/>
    <w:rsid w:val="00015B8A"/>
    <w:rsid w:val="00015D77"/>
    <w:rsid w:val="00016940"/>
    <w:rsid w:val="00020760"/>
    <w:rsid w:val="00022A7D"/>
    <w:rsid w:val="00022E88"/>
    <w:rsid w:val="00023A34"/>
    <w:rsid w:val="0002468D"/>
    <w:rsid w:val="00025C04"/>
    <w:rsid w:val="0003040F"/>
    <w:rsid w:val="00030729"/>
    <w:rsid w:val="000326DD"/>
    <w:rsid w:val="00033440"/>
    <w:rsid w:val="000334C5"/>
    <w:rsid w:val="00034C3C"/>
    <w:rsid w:val="000359F3"/>
    <w:rsid w:val="00037104"/>
    <w:rsid w:val="00037671"/>
    <w:rsid w:val="000412D5"/>
    <w:rsid w:val="00041F82"/>
    <w:rsid w:val="00042C3A"/>
    <w:rsid w:val="00043E72"/>
    <w:rsid w:val="00043FE1"/>
    <w:rsid w:val="00044C31"/>
    <w:rsid w:val="0004528B"/>
    <w:rsid w:val="000465E7"/>
    <w:rsid w:val="0004694F"/>
    <w:rsid w:val="00047033"/>
    <w:rsid w:val="000474E3"/>
    <w:rsid w:val="0005013B"/>
    <w:rsid w:val="00050560"/>
    <w:rsid w:val="000514A1"/>
    <w:rsid w:val="000518AE"/>
    <w:rsid w:val="00051C0F"/>
    <w:rsid w:val="00053A4C"/>
    <w:rsid w:val="00053B80"/>
    <w:rsid w:val="00053EA8"/>
    <w:rsid w:val="000541BC"/>
    <w:rsid w:val="00054D0D"/>
    <w:rsid w:val="000571D6"/>
    <w:rsid w:val="000602CB"/>
    <w:rsid w:val="00060E38"/>
    <w:rsid w:val="00060F52"/>
    <w:rsid w:val="00062E79"/>
    <w:rsid w:val="00063886"/>
    <w:rsid w:val="000638E6"/>
    <w:rsid w:val="000716A2"/>
    <w:rsid w:val="00072EAE"/>
    <w:rsid w:val="00073D0D"/>
    <w:rsid w:val="000773A5"/>
    <w:rsid w:val="000779F5"/>
    <w:rsid w:val="00080023"/>
    <w:rsid w:val="000801B7"/>
    <w:rsid w:val="000830B3"/>
    <w:rsid w:val="00085830"/>
    <w:rsid w:val="00087A7C"/>
    <w:rsid w:val="0009203F"/>
    <w:rsid w:val="00092BCE"/>
    <w:rsid w:val="00094A0A"/>
    <w:rsid w:val="00095589"/>
    <w:rsid w:val="0009652F"/>
    <w:rsid w:val="000A1690"/>
    <w:rsid w:val="000A4670"/>
    <w:rsid w:val="000A5408"/>
    <w:rsid w:val="000A5FDF"/>
    <w:rsid w:val="000A6709"/>
    <w:rsid w:val="000B2502"/>
    <w:rsid w:val="000B2D63"/>
    <w:rsid w:val="000B3B32"/>
    <w:rsid w:val="000B4049"/>
    <w:rsid w:val="000B4D72"/>
    <w:rsid w:val="000B6653"/>
    <w:rsid w:val="000B6CA3"/>
    <w:rsid w:val="000B731D"/>
    <w:rsid w:val="000C01B0"/>
    <w:rsid w:val="000C143B"/>
    <w:rsid w:val="000C17C1"/>
    <w:rsid w:val="000C2500"/>
    <w:rsid w:val="000C326F"/>
    <w:rsid w:val="000C5849"/>
    <w:rsid w:val="000C5DFF"/>
    <w:rsid w:val="000D1586"/>
    <w:rsid w:val="000D1AC6"/>
    <w:rsid w:val="000D2F33"/>
    <w:rsid w:val="000D4F29"/>
    <w:rsid w:val="000D573D"/>
    <w:rsid w:val="000D6ADD"/>
    <w:rsid w:val="000E0755"/>
    <w:rsid w:val="000E2CC4"/>
    <w:rsid w:val="000E6B33"/>
    <w:rsid w:val="000E7817"/>
    <w:rsid w:val="000F0832"/>
    <w:rsid w:val="000F1FC4"/>
    <w:rsid w:val="000F3EB3"/>
    <w:rsid w:val="000F60C2"/>
    <w:rsid w:val="00104DC7"/>
    <w:rsid w:val="00104E99"/>
    <w:rsid w:val="001050CE"/>
    <w:rsid w:val="00106127"/>
    <w:rsid w:val="00106519"/>
    <w:rsid w:val="00112A62"/>
    <w:rsid w:val="00114949"/>
    <w:rsid w:val="001233EF"/>
    <w:rsid w:val="0012393B"/>
    <w:rsid w:val="00125267"/>
    <w:rsid w:val="001258AB"/>
    <w:rsid w:val="001259E9"/>
    <w:rsid w:val="00125F6F"/>
    <w:rsid w:val="00127B55"/>
    <w:rsid w:val="00130390"/>
    <w:rsid w:val="00130A42"/>
    <w:rsid w:val="00130D48"/>
    <w:rsid w:val="001339A7"/>
    <w:rsid w:val="00134650"/>
    <w:rsid w:val="00135035"/>
    <w:rsid w:val="0013510B"/>
    <w:rsid w:val="00142BD3"/>
    <w:rsid w:val="00144C79"/>
    <w:rsid w:val="001505AA"/>
    <w:rsid w:val="001508C4"/>
    <w:rsid w:val="001529D4"/>
    <w:rsid w:val="00153229"/>
    <w:rsid w:val="001534EF"/>
    <w:rsid w:val="001555DC"/>
    <w:rsid w:val="001566AA"/>
    <w:rsid w:val="00156A05"/>
    <w:rsid w:val="00160486"/>
    <w:rsid w:val="00160702"/>
    <w:rsid w:val="001608B8"/>
    <w:rsid w:val="0016257B"/>
    <w:rsid w:val="0016349C"/>
    <w:rsid w:val="001638CA"/>
    <w:rsid w:val="00164398"/>
    <w:rsid w:val="00164CD6"/>
    <w:rsid w:val="00165263"/>
    <w:rsid w:val="0016538B"/>
    <w:rsid w:val="00166916"/>
    <w:rsid w:val="0016737D"/>
    <w:rsid w:val="00167602"/>
    <w:rsid w:val="00174A0F"/>
    <w:rsid w:val="00175600"/>
    <w:rsid w:val="001766A8"/>
    <w:rsid w:val="00176A4A"/>
    <w:rsid w:val="00177B2D"/>
    <w:rsid w:val="0018392C"/>
    <w:rsid w:val="001839ED"/>
    <w:rsid w:val="00184F57"/>
    <w:rsid w:val="001872A2"/>
    <w:rsid w:val="00191B1B"/>
    <w:rsid w:val="00192275"/>
    <w:rsid w:val="001942D5"/>
    <w:rsid w:val="00194C5F"/>
    <w:rsid w:val="00194D07"/>
    <w:rsid w:val="00196F4B"/>
    <w:rsid w:val="001A08D7"/>
    <w:rsid w:val="001A0A31"/>
    <w:rsid w:val="001A4BCA"/>
    <w:rsid w:val="001A4E0C"/>
    <w:rsid w:val="001A4FED"/>
    <w:rsid w:val="001A5183"/>
    <w:rsid w:val="001A7873"/>
    <w:rsid w:val="001A7DB0"/>
    <w:rsid w:val="001A7F4D"/>
    <w:rsid w:val="001B4029"/>
    <w:rsid w:val="001B495A"/>
    <w:rsid w:val="001B512C"/>
    <w:rsid w:val="001B58F5"/>
    <w:rsid w:val="001B6F70"/>
    <w:rsid w:val="001B72C0"/>
    <w:rsid w:val="001B785A"/>
    <w:rsid w:val="001C11AB"/>
    <w:rsid w:val="001C1EC7"/>
    <w:rsid w:val="001C20A7"/>
    <w:rsid w:val="001C29BB"/>
    <w:rsid w:val="001C36DF"/>
    <w:rsid w:val="001C5BD0"/>
    <w:rsid w:val="001D3676"/>
    <w:rsid w:val="001D5AA5"/>
    <w:rsid w:val="001E0359"/>
    <w:rsid w:val="001E1304"/>
    <w:rsid w:val="001E431D"/>
    <w:rsid w:val="001E57A3"/>
    <w:rsid w:val="001F038E"/>
    <w:rsid w:val="00205CDF"/>
    <w:rsid w:val="002061BD"/>
    <w:rsid w:val="002101E2"/>
    <w:rsid w:val="00211D09"/>
    <w:rsid w:val="00212343"/>
    <w:rsid w:val="002136AB"/>
    <w:rsid w:val="00213EB9"/>
    <w:rsid w:val="00214801"/>
    <w:rsid w:val="002204C5"/>
    <w:rsid w:val="002223D2"/>
    <w:rsid w:val="002227BA"/>
    <w:rsid w:val="002227E1"/>
    <w:rsid w:val="00223893"/>
    <w:rsid w:val="00223F5E"/>
    <w:rsid w:val="00224343"/>
    <w:rsid w:val="002243FC"/>
    <w:rsid w:val="00224D64"/>
    <w:rsid w:val="00227066"/>
    <w:rsid w:val="00231C39"/>
    <w:rsid w:val="00233954"/>
    <w:rsid w:val="00234B76"/>
    <w:rsid w:val="00241436"/>
    <w:rsid w:val="00243964"/>
    <w:rsid w:val="00246839"/>
    <w:rsid w:val="0024694A"/>
    <w:rsid w:val="00251142"/>
    <w:rsid w:val="00251451"/>
    <w:rsid w:val="002515D9"/>
    <w:rsid w:val="0025212F"/>
    <w:rsid w:val="002536EB"/>
    <w:rsid w:val="00254435"/>
    <w:rsid w:val="00255E73"/>
    <w:rsid w:val="00255EED"/>
    <w:rsid w:val="00256AD7"/>
    <w:rsid w:val="00261408"/>
    <w:rsid w:val="00263395"/>
    <w:rsid w:val="0026395A"/>
    <w:rsid w:val="00265387"/>
    <w:rsid w:val="0026590B"/>
    <w:rsid w:val="002718C5"/>
    <w:rsid w:val="00272FEA"/>
    <w:rsid w:val="00274381"/>
    <w:rsid w:val="002750A8"/>
    <w:rsid w:val="00275455"/>
    <w:rsid w:val="00275C07"/>
    <w:rsid w:val="00276C35"/>
    <w:rsid w:val="00282963"/>
    <w:rsid w:val="00282DA2"/>
    <w:rsid w:val="002836B4"/>
    <w:rsid w:val="00286244"/>
    <w:rsid w:val="0028661C"/>
    <w:rsid w:val="00286CAC"/>
    <w:rsid w:val="00287A12"/>
    <w:rsid w:val="002906A6"/>
    <w:rsid w:val="002912DD"/>
    <w:rsid w:val="00291C68"/>
    <w:rsid w:val="00292502"/>
    <w:rsid w:val="00293D77"/>
    <w:rsid w:val="0029442E"/>
    <w:rsid w:val="00296C04"/>
    <w:rsid w:val="00296DA5"/>
    <w:rsid w:val="002A1237"/>
    <w:rsid w:val="002A4741"/>
    <w:rsid w:val="002A4F0E"/>
    <w:rsid w:val="002A626E"/>
    <w:rsid w:val="002A72C1"/>
    <w:rsid w:val="002A7E6E"/>
    <w:rsid w:val="002B018C"/>
    <w:rsid w:val="002B04F8"/>
    <w:rsid w:val="002B0858"/>
    <w:rsid w:val="002B3540"/>
    <w:rsid w:val="002B4CA5"/>
    <w:rsid w:val="002B5B31"/>
    <w:rsid w:val="002B5D7A"/>
    <w:rsid w:val="002B5FC6"/>
    <w:rsid w:val="002B6A44"/>
    <w:rsid w:val="002C21D8"/>
    <w:rsid w:val="002C285F"/>
    <w:rsid w:val="002C3AB8"/>
    <w:rsid w:val="002C3D9A"/>
    <w:rsid w:val="002C76AC"/>
    <w:rsid w:val="002C7C93"/>
    <w:rsid w:val="002D3A72"/>
    <w:rsid w:val="002D3FBD"/>
    <w:rsid w:val="002D5BD1"/>
    <w:rsid w:val="002D669E"/>
    <w:rsid w:val="002D796F"/>
    <w:rsid w:val="002D7DA6"/>
    <w:rsid w:val="002E0841"/>
    <w:rsid w:val="002E2219"/>
    <w:rsid w:val="002E679B"/>
    <w:rsid w:val="002E7D94"/>
    <w:rsid w:val="002F0C85"/>
    <w:rsid w:val="002F3150"/>
    <w:rsid w:val="002F38B0"/>
    <w:rsid w:val="002F40CD"/>
    <w:rsid w:val="002F40EE"/>
    <w:rsid w:val="002F4963"/>
    <w:rsid w:val="002F563B"/>
    <w:rsid w:val="002F6542"/>
    <w:rsid w:val="002F7081"/>
    <w:rsid w:val="00300882"/>
    <w:rsid w:val="00300AA3"/>
    <w:rsid w:val="0030118A"/>
    <w:rsid w:val="00303BF0"/>
    <w:rsid w:val="00304A09"/>
    <w:rsid w:val="00304D48"/>
    <w:rsid w:val="003055AA"/>
    <w:rsid w:val="003068CE"/>
    <w:rsid w:val="00311455"/>
    <w:rsid w:val="003135B8"/>
    <w:rsid w:val="00316095"/>
    <w:rsid w:val="00316196"/>
    <w:rsid w:val="0031647A"/>
    <w:rsid w:val="00316558"/>
    <w:rsid w:val="00316A47"/>
    <w:rsid w:val="00317FEF"/>
    <w:rsid w:val="003204C6"/>
    <w:rsid w:val="00320E43"/>
    <w:rsid w:val="00321DE8"/>
    <w:rsid w:val="00322202"/>
    <w:rsid w:val="003237E6"/>
    <w:rsid w:val="00324CF8"/>
    <w:rsid w:val="00325C3A"/>
    <w:rsid w:val="00325EAF"/>
    <w:rsid w:val="00327871"/>
    <w:rsid w:val="00333016"/>
    <w:rsid w:val="00334CD9"/>
    <w:rsid w:val="0033625A"/>
    <w:rsid w:val="00336569"/>
    <w:rsid w:val="00336DB5"/>
    <w:rsid w:val="00337735"/>
    <w:rsid w:val="00337859"/>
    <w:rsid w:val="00341305"/>
    <w:rsid w:val="003446AE"/>
    <w:rsid w:val="00344BDE"/>
    <w:rsid w:val="00344ED0"/>
    <w:rsid w:val="0034561C"/>
    <w:rsid w:val="00347EAB"/>
    <w:rsid w:val="00350456"/>
    <w:rsid w:val="0035184F"/>
    <w:rsid w:val="00353288"/>
    <w:rsid w:val="00354F68"/>
    <w:rsid w:val="00355843"/>
    <w:rsid w:val="00355E40"/>
    <w:rsid w:val="00356FDF"/>
    <w:rsid w:val="00363D73"/>
    <w:rsid w:val="00363F33"/>
    <w:rsid w:val="003656DD"/>
    <w:rsid w:val="00366E61"/>
    <w:rsid w:val="00370950"/>
    <w:rsid w:val="00372465"/>
    <w:rsid w:val="00373F95"/>
    <w:rsid w:val="00375558"/>
    <w:rsid w:val="003763F2"/>
    <w:rsid w:val="00377460"/>
    <w:rsid w:val="00377987"/>
    <w:rsid w:val="0038029E"/>
    <w:rsid w:val="00380E60"/>
    <w:rsid w:val="00381BCC"/>
    <w:rsid w:val="00381E58"/>
    <w:rsid w:val="00382AFE"/>
    <w:rsid w:val="0038426A"/>
    <w:rsid w:val="0038572F"/>
    <w:rsid w:val="0038691E"/>
    <w:rsid w:val="0038786A"/>
    <w:rsid w:val="003907C3"/>
    <w:rsid w:val="0039136C"/>
    <w:rsid w:val="00391FAF"/>
    <w:rsid w:val="003924B7"/>
    <w:rsid w:val="00392CDD"/>
    <w:rsid w:val="00396706"/>
    <w:rsid w:val="003A17BA"/>
    <w:rsid w:val="003A1F06"/>
    <w:rsid w:val="003A3BD2"/>
    <w:rsid w:val="003A5CD6"/>
    <w:rsid w:val="003A6C89"/>
    <w:rsid w:val="003B07C9"/>
    <w:rsid w:val="003B0AB8"/>
    <w:rsid w:val="003B286A"/>
    <w:rsid w:val="003B2D62"/>
    <w:rsid w:val="003B3FB8"/>
    <w:rsid w:val="003B57F4"/>
    <w:rsid w:val="003B682B"/>
    <w:rsid w:val="003B7819"/>
    <w:rsid w:val="003C16E3"/>
    <w:rsid w:val="003C19B0"/>
    <w:rsid w:val="003C6247"/>
    <w:rsid w:val="003C7189"/>
    <w:rsid w:val="003C73C7"/>
    <w:rsid w:val="003D16AC"/>
    <w:rsid w:val="003D2686"/>
    <w:rsid w:val="003D32E8"/>
    <w:rsid w:val="003D3C63"/>
    <w:rsid w:val="003D547D"/>
    <w:rsid w:val="003D5F91"/>
    <w:rsid w:val="003D7B3D"/>
    <w:rsid w:val="003E1860"/>
    <w:rsid w:val="003E2BCB"/>
    <w:rsid w:val="003E2C4B"/>
    <w:rsid w:val="003E4202"/>
    <w:rsid w:val="003E4BB0"/>
    <w:rsid w:val="003E7006"/>
    <w:rsid w:val="003E7ACB"/>
    <w:rsid w:val="003F3182"/>
    <w:rsid w:val="003F3EB0"/>
    <w:rsid w:val="003F4544"/>
    <w:rsid w:val="003F6A5C"/>
    <w:rsid w:val="003F7F1D"/>
    <w:rsid w:val="0040065C"/>
    <w:rsid w:val="00400FA9"/>
    <w:rsid w:val="0040192C"/>
    <w:rsid w:val="0040277C"/>
    <w:rsid w:val="00403D22"/>
    <w:rsid w:val="00404941"/>
    <w:rsid w:val="00405DFC"/>
    <w:rsid w:val="004066EB"/>
    <w:rsid w:val="00407FB7"/>
    <w:rsid w:val="00411594"/>
    <w:rsid w:val="004172EE"/>
    <w:rsid w:val="004179A5"/>
    <w:rsid w:val="0042011C"/>
    <w:rsid w:val="00421E73"/>
    <w:rsid w:val="004225AA"/>
    <w:rsid w:val="004240E9"/>
    <w:rsid w:val="00426558"/>
    <w:rsid w:val="00427A2B"/>
    <w:rsid w:val="00427DBE"/>
    <w:rsid w:val="004317C3"/>
    <w:rsid w:val="00434FD4"/>
    <w:rsid w:val="004358C8"/>
    <w:rsid w:val="00435A36"/>
    <w:rsid w:val="004420BD"/>
    <w:rsid w:val="00444E43"/>
    <w:rsid w:val="0044525F"/>
    <w:rsid w:val="00445260"/>
    <w:rsid w:val="00446E8D"/>
    <w:rsid w:val="00447068"/>
    <w:rsid w:val="0044724A"/>
    <w:rsid w:val="004472FF"/>
    <w:rsid w:val="00450204"/>
    <w:rsid w:val="004503ED"/>
    <w:rsid w:val="004512C6"/>
    <w:rsid w:val="00452A2F"/>
    <w:rsid w:val="00452B2C"/>
    <w:rsid w:val="00453DEE"/>
    <w:rsid w:val="00456B02"/>
    <w:rsid w:val="00456CE8"/>
    <w:rsid w:val="0046637A"/>
    <w:rsid w:val="00466D2C"/>
    <w:rsid w:val="00466EE4"/>
    <w:rsid w:val="00470597"/>
    <w:rsid w:val="0047175B"/>
    <w:rsid w:val="00471BA4"/>
    <w:rsid w:val="00472B51"/>
    <w:rsid w:val="004745A0"/>
    <w:rsid w:val="0047495D"/>
    <w:rsid w:val="00475CAE"/>
    <w:rsid w:val="00482132"/>
    <w:rsid w:val="00482D68"/>
    <w:rsid w:val="004830D7"/>
    <w:rsid w:val="004858C9"/>
    <w:rsid w:val="00486E38"/>
    <w:rsid w:val="0049106E"/>
    <w:rsid w:val="00491BC5"/>
    <w:rsid w:val="00494CCB"/>
    <w:rsid w:val="00495A37"/>
    <w:rsid w:val="004978C0"/>
    <w:rsid w:val="004A15A1"/>
    <w:rsid w:val="004A184E"/>
    <w:rsid w:val="004A1ADF"/>
    <w:rsid w:val="004A3CE5"/>
    <w:rsid w:val="004A3E10"/>
    <w:rsid w:val="004A4D03"/>
    <w:rsid w:val="004B1FA7"/>
    <w:rsid w:val="004B3620"/>
    <w:rsid w:val="004B3D7D"/>
    <w:rsid w:val="004B6CBE"/>
    <w:rsid w:val="004B744B"/>
    <w:rsid w:val="004B7D2D"/>
    <w:rsid w:val="004C59E0"/>
    <w:rsid w:val="004C7BEE"/>
    <w:rsid w:val="004D0397"/>
    <w:rsid w:val="004D1155"/>
    <w:rsid w:val="004D1BC5"/>
    <w:rsid w:val="004D57D4"/>
    <w:rsid w:val="004D66DC"/>
    <w:rsid w:val="004E54C7"/>
    <w:rsid w:val="004E60F0"/>
    <w:rsid w:val="004E6BF4"/>
    <w:rsid w:val="004E7930"/>
    <w:rsid w:val="004F1BCE"/>
    <w:rsid w:val="004F442B"/>
    <w:rsid w:val="004F53CF"/>
    <w:rsid w:val="004F590F"/>
    <w:rsid w:val="004F5B70"/>
    <w:rsid w:val="004F5CA6"/>
    <w:rsid w:val="004F5E2F"/>
    <w:rsid w:val="004F627A"/>
    <w:rsid w:val="004F681E"/>
    <w:rsid w:val="004F7CF8"/>
    <w:rsid w:val="00500136"/>
    <w:rsid w:val="005010EF"/>
    <w:rsid w:val="00502F41"/>
    <w:rsid w:val="00503ACC"/>
    <w:rsid w:val="00505292"/>
    <w:rsid w:val="00505C18"/>
    <w:rsid w:val="005104C6"/>
    <w:rsid w:val="00510ABF"/>
    <w:rsid w:val="00511869"/>
    <w:rsid w:val="00511DDD"/>
    <w:rsid w:val="00515EB5"/>
    <w:rsid w:val="005172C5"/>
    <w:rsid w:val="0052005C"/>
    <w:rsid w:val="00520A1F"/>
    <w:rsid w:val="0052450A"/>
    <w:rsid w:val="00524DB0"/>
    <w:rsid w:val="005254DE"/>
    <w:rsid w:val="005271B9"/>
    <w:rsid w:val="005305D4"/>
    <w:rsid w:val="00530884"/>
    <w:rsid w:val="00530B12"/>
    <w:rsid w:val="00530CCC"/>
    <w:rsid w:val="00530D53"/>
    <w:rsid w:val="00534230"/>
    <w:rsid w:val="00534776"/>
    <w:rsid w:val="00534B2C"/>
    <w:rsid w:val="005420D6"/>
    <w:rsid w:val="00542E2D"/>
    <w:rsid w:val="00543E07"/>
    <w:rsid w:val="00544D1E"/>
    <w:rsid w:val="00546163"/>
    <w:rsid w:val="0054740A"/>
    <w:rsid w:val="00547572"/>
    <w:rsid w:val="00547A4F"/>
    <w:rsid w:val="00551264"/>
    <w:rsid w:val="00551E66"/>
    <w:rsid w:val="00552BA8"/>
    <w:rsid w:val="00553823"/>
    <w:rsid w:val="00553983"/>
    <w:rsid w:val="005541B8"/>
    <w:rsid w:val="00556A9B"/>
    <w:rsid w:val="00557B9E"/>
    <w:rsid w:val="00560A46"/>
    <w:rsid w:val="0056429B"/>
    <w:rsid w:val="00565CBA"/>
    <w:rsid w:val="00566259"/>
    <w:rsid w:val="0056664C"/>
    <w:rsid w:val="00571485"/>
    <w:rsid w:val="005719B3"/>
    <w:rsid w:val="00571DB9"/>
    <w:rsid w:val="00572715"/>
    <w:rsid w:val="00572A42"/>
    <w:rsid w:val="00572D2C"/>
    <w:rsid w:val="00574090"/>
    <w:rsid w:val="005759B2"/>
    <w:rsid w:val="00576C71"/>
    <w:rsid w:val="00576F3C"/>
    <w:rsid w:val="00580AA7"/>
    <w:rsid w:val="00580B6C"/>
    <w:rsid w:val="00582252"/>
    <w:rsid w:val="00582778"/>
    <w:rsid w:val="005846B6"/>
    <w:rsid w:val="0059037F"/>
    <w:rsid w:val="00590489"/>
    <w:rsid w:val="005942AA"/>
    <w:rsid w:val="0059430C"/>
    <w:rsid w:val="00597C29"/>
    <w:rsid w:val="005A21FF"/>
    <w:rsid w:val="005A339C"/>
    <w:rsid w:val="005A3F41"/>
    <w:rsid w:val="005A514F"/>
    <w:rsid w:val="005A79DE"/>
    <w:rsid w:val="005B0508"/>
    <w:rsid w:val="005B0578"/>
    <w:rsid w:val="005B0E65"/>
    <w:rsid w:val="005B3181"/>
    <w:rsid w:val="005B33EB"/>
    <w:rsid w:val="005B370B"/>
    <w:rsid w:val="005B5393"/>
    <w:rsid w:val="005B7EE7"/>
    <w:rsid w:val="005C07A8"/>
    <w:rsid w:val="005C15DF"/>
    <w:rsid w:val="005C1AC9"/>
    <w:rsid w:val="005C268F"/>
    <w:rsid w:val="005C2743"/>
    <w:rsid w:val="005C4398"/>
    <w:rsid w:val="005C52F9"/>
    <w:rsid w:val="005C5824"/>
    <w:rsid w:val="005C6CBF"/>
    <w:rsid w:val="005C7046"/>
    <w:rsid w:val="005D145A"/>
    <w:rsid w:val="005D3074"/>
    <w:rsid w:val="005D4806"/>
    <w:rsid w:val="005D56F4"/>
    <w:rsid w:val="005E0017"/>
    <w:rsid w:val="005E0222"/>
    <w:rsid w:val="005E06C1"/>
    <w:rsid w:val="005E19A0"/>
    <w:rsid w:val="005E2957"/>
    <w:rsid w:val="005E2B62"/>
    <w:rsid w:val="005E3C48"/>
    <w:rsid w:val="005E5188"/>
    <w:rsid w:val="005E58CF"/>
    <w:rsid w:val="005E5EBF"/>
    <w:rsid w:val="005E5EFB"/>
    <w:rsid w:val="005F1AA5"/>
    <w:rsid w:val="005F3560"/>
    <w:rsid w:val="005F518C"/>
    <w:rsid w:val="005F58D3"/>
    <w:rsid w:val="005F5ABD"/>
    <w:rsid w:val="005F691A"/>
    <w:rsid w:val="00602981"/>
    <w:rsid w:val="00606CFC"/>
    <w:rsid w:val="006074F1"/>
    <w:rsid w:val="00607EF9"/>
    <w:rsid w:val="0061069D"/>
    <w:rsid w:val="00610C66"/>
    <w:rsid w:val="006128B3"/>
    <w:rsid w:val="00614F05"/>
    <w:rsid w:val="00614FE3"/>
    <w:rsid w:val="0061651D"/>
    <w:rsid w:val="00616C2E"/>
    <w:rsid w:val="006174BB"/>
    <w:rsid w:val="00620077"/>
    <w:rsid w:val="00620675"/>
    <w:rsid w:val="006219E8"/>
    <w:rsid w:val="00623C92"/>
    <w:rsid w:val="00623E0C"/>
    <w:rsid w:val="006245AF"/>
    <w:rsid w:val="00631B09"/>
    <w:rsid w:val="00631CE7"/>
    <w:rsid w:val="00637C8F"/>
    <w:rsid w:val="006400EF"/>
    <w:rsid w:val="00640CF5"/>
    <w:rsid w:val="00641AF0"/>
    <w:rsid w:val="00642360"/>
    <w:rsid w:val="00642E71"/>
    <w:rsid w:val="00642FA9"/>
    <w:rsid w:val="00643C71"/>
    <w:rsid w:val="00651F3B"/>
    <w:rsid w:val="0065447C"/>
    <w:rsid w:val="006552AD"/>
    <w:rsid w:val="00655E49"/>
    <w:rsid w:val="006567BC"/>
    <w:rsid w:val="006624DC"/>
    <w:rsid w:val="0066298D"/>
    <w:rsid w:val="0066629B"/>
    <w:rsid w:val="00670722"/>
    <w:rsid w:val="00673028"/>
    <w:rsid w:val="006757C8"/>
    <w:rsid w:val="006764CA"/>
    <w:rsid w:val="00677B91"/>
    <w:rsid w:val="006812BC"/>
    <w:rsid w:val="00682032"/>
    <w:rsid w:val="006820A4"/>
    <w:rsid w:val="00684271"/>
    <w:rsid w:val="00684631"/>
    <w:rsid w:val="00686F02"/>
    <w:rsid w:val="006870C6"/>
    <w:rsid w:val="00691B8A"/>
    <w:rsid w:val="00693F3F"/>
    <w:rsid w:val="00694539"/>
    <w:rsid w:val="00694CF9"/>
    <w:rsid w:val="006A1353"/>
    <w:rsid w:val="006A65C7"/>
    <w:rsid w:val="006A6B01"/>
    <w:rsid w:val="006A7C92"/>
    <w:rsid w:val="006B0692"/>
    <w:rsid w:val="006B1D8E"/>
    <w:rsid w:val="006B22ED"/>
    <w:rsid w:val="006B275F"/>
    <w:rsid w:val="006B3D85"/>
    <w:rsid w:val="006B56B2"/>
    <w:rsid w:val="006C0AFB"/>
    <w:rsid w:val="006C14DB"/>
    <w:rsid w:val="006C1EE1"/>
    <w:rsid w:val="006C2C40"/>
    <w:rsid w:val="006C30B5"/>
    <w:rsid w:val="006C5EEA"/>
    <w:rsid w:val="006D021A"/>
    <w:rsid w:val="006D4CAE"/>
    <w:rsid w:val="006D5BC0"/>
    <w:rsid w:val="006D603C"/>
    <w:rsid w:val="006D6AA4"/>
    <w:rsid w:val="006E0EDD"/>
    <w:rsid w:val="006E27E6"/>
    <w:rsid w:val="006E2B76"/>
    <w:rsid w:val="006E430D"/>
    <w:rsid w:val="006E5036"/>
    <w:rsid w:val="006E5FBB"/>
    <w:rsid w:val="006E647E"/>
    <w:rsid w:val="006E6EAE"/>
    <w:rsid w:val="006F0B54"/>
    <w:rsid w:val="006F468C"/>
    <w:rsid w:val="006F6204"/>
    <w:rsid w:val="007023FB"/>
    <w:rsid w:val="007028ED"/>
    <w:rsid w:val="007035A1"/>
    <w:rsid w:val="00705B52"/>
    <w:rsid w:val="007074F7"/>
    <w:rsid w:val="00710B56"/>
    <w:rsid w:val="007125AA"/>
    <w:rsid w:val="00714153"/>
    <w:rsid w:val="0071480E"/>
    <w:rsid w:val="007154F7"/>
    <w:rsid w:val="00715BAD"/>
    <w:rsid w:val="00716521"/>
    <w:rsid w:val="00717FFC"/>
    <w:rsid w:val="0072118D"/>
    <w:rsid w:val="00722847"/>
    <w:rsid w:val="00723A2F"/>
    <w:rsid w:val="00723AA5"/>
    <w:rsid w:val="007248ED"/>
    <w:rsid w:val="0072582D"/>
    <w:rsid w:val="00727022"/>
    <w:rsid w:val="00727B46"/>
    <w:rsid w:val="00732533"/>
    <w:rsid w:val="00734775"/>
    <w:rsid w:val="00734E6E"/>
    <w:rsid w:val="00736F33"/>
    <w:rsid w:val="00737A90"/>
    <w:rsid w:val="0074063E"/>
    <w:rsid w:val="00740BE5"/>
    <w:rsid w:val="00741D20"/>
    <w:rsid w:val="00741F02"/>
    <w:rsid w:val="0074383A"/>
    <w:rsid w:val="007459E6"/>
    <w:rsid w:val="007460E4"/>
    <w:rsid w:val="00747469"/>
    <w:rsid w:val="00747E72"/>
    <w:rsid w:val="00750B3A"/>
    <w:rsid w:val="0075302B"/>
    <w:rsid w:val="0075359D"/>
    <w:rsid w:val="00754303"/>
    <w:rsid w:val="00755228"/>
    <w:rsid w:val="00760A73"/>
    <w:rsid w:val="00760A9F"/>
    <w:rsid w:val="00763418"/>
    <w:rsid w:val="00766284"/>
    <w:rsid w:val="007663C0"/>
    <w:rsid w:val="007677D1"/>
    <w:rsid w:val="00770357"/>
    <w:rsid w:val="00770CBD"/>
    <w:rsid w:val="00771601"/>
    <w:rsid w:val="00771E72"/>
    <w:rsid w:val="00772054"/>
    <w:rsid w:val="00772B71"/>
    <w:rsid w:val="007750D2"/>
    <w:rsid w:val="00776E30"/>
    <w:rsid w:val="00777FF5"/>
    <w:rsid w:val="00780D9F"/>
    <w:rsid w:val="00780E77"/>
    <w:rsid w:val="007831FC"/>
    <w:rsid w:val="00784E85"/>
    <w:rsid w:val="007854D7"/>
    <w:rsid w:val="00785617"/>
    <w:rsid w:val="00792408"/>
    <w:rsid w:val="007926E2"/>
    <w:rsid w:val="007928F7"/>
    <w:rsid w:val="0079316C"/>
    <w:rsid w:val="00794641"/>
    <w:rsid w:val="00794D51"/>
    <w:rsid w:val="007954FE"/>
    <w:rsid w:val="0079634B"/>
    <w:rsid w:val="007A04F5"/>
    <w:rsid w:val="007A294E"/>
    <w:rsid w:val="007A3906"/>
    <w:rsid w:val="007A4E02"/>
    <w:rsid w:val="007A6402"/>
    <w:rsid w:val="007A672B"/>
    <w:rsid w:val="007A7C84"/>
    <w:rsid w:val="007B01CD"/>
    <w:rsid w:val="007B0702"/>
    <w:rsid w:val="007B17BE"/>
    <w:rsid w:val="007B2B36"/>
    <w:rsid w:val="007B5846"/>
    <w:rsid w:val="007C1B1D"/>
    <w:rsid w:val="007C2209"/>
    <w:rsid w:val="007C3395"/>
    <w:rsid w:val="007C38A7"/>
    <w:rsid w:val="007C3EF4"/>
    <w:rsid w:val="007C4BF7"/>
    <w:rsid w:val="007C608E"/>
    <w:rsid w:val="007C6424"/>
    <w:rsid w:val="007C7737"/>
    <w:rsid w:val="007C78BE"/>
    <w:rsid w:val="007C7FB6"/>
    <w:rsid w:val="007D0D54"/>
    <w:rsid w:val="007D2DE8"/>
    <w:rsid w:val="007D4613"/>
    <w:rsid w:val="007D7A5A"/>
    <w:rsid w:val="007E1481"/>
    <w:rsid w:val="007E2745"/>
    <w:rsid w:val="007E2D6D"/>
    <w:rsid w:val="007E42A2"/>
    <w:rsid w:val="007E4CBA"/>
    <w:rsid w:val="007E5204"/>
    <w:rsid w:val="007E5BF2"/>
    <w:rsid w:val="007E5DE1"/>
    <w:rsid w:val="007E6700"/>
    <w:rsid w:val="007E6871"/>
    <w:rsid w:val="007E6FF6"/>
    <w:rsid w:val="007F109A"/>
    <w:rsid w:val="007F1AC4"/>
    <w:rsid w:val="007F23F7"/>
    <w:rsid w:val="007F3500"/>
    <w:rsid w:val="007F5EA2"/>
    <w:rsid w:val="007F6089"/>
    <w:rsid w:val="007F7E52"/>
    <w:rsid w:val="00801895"/>
    <w:rsid w:val="00802D9B"/>
    <w:rsid w:val="008038C8"/>
    <w:rsid w:val="00804D56"/>
    <w:rsid w:val="0080709A"/>
    <w:rsid w:val="00812B88"/>
    <w:rsid w:val="00813116"/>
    <w:rsid w:val="00813E82"/>
    <w:rsid w:val="008140D9"/>
    <w:rsid w:val="00815059"/>
    <w:rsid w:val="00815B11"/>
    <w:rsid w:val="0081625D"/>
    <w:rsid w:val="0081774D"/>
    <w:rsid w:val="00817D20"/>
    <w:rsid w:val="00820A7E"/>
    <w:rsid w:val="00823759"/>
    <w:rsid w:val="008250BA"/>
    <w:rsid w:val="00827CC6"/>
    <w:rsid w:val="00830013"/>
    <w:rsid w:val="0083065B"/>
    <w:rsid w:val="00830DE0"/>
    <w:rsid w:val="00832734"/>
    <w:rsid w:val="00832C36"/>
    <w:rsid w:val="0083351A"/>
    <w:rsid w:val="00843AD1"/>
    <w:rsid w:val="008443DC"/>
    <w:rsid w:val="008456B9"/>
    <w:rsid w:val="00846FA0"/>
    <w:rsid w:val="0085178D"/>
    <w:rsid w:val="00852300"/>
    <w:rsid w:val="00853D93"/>
    <w:rsid w:val="0085420D"/>
    <w:rsid w:val="00854D07"/>
    <w:rsid w:val="00854F38"/>
    <w:rsid w:val="00856C35"/>
    <w:rsid w:val="00862A67"/>
    <w:rsid w:val="00862AE5"/>
    <w:rsid w:val="008659BC"/>
    <w:rsid w:val="00865EF4"/>
    <w:rsid w:val="008668A9"/>
    <w:rsid w:val="00867DCA"/>
    <w:rsid w:val="00870A64"/>
    <w:rsid w:val="0087100E"/>
    <w:rsid w:val="00871D1C"/>
    <w:rsid w:val="00872B85"/>
    <w:rsid w:val="00874A90"/>
    <w:rsid w:val="0087585D"/>
    <w:rsid w:val="00875908"/>
    <w:rsid w:val="00876958"/>
    <w:rsid w:val="0087730C"/>
    <w:rsid w:val="00877CAF"/>
    <w:rsid w:val="00880022"/>
    <w:rsid w:val="00881805"/>
    <w:rsid w:val="00882F05"/>
    <w:rsid w:val="008863DF"/>
    <w:rsid w:val="00886453"/>
    <w:rsid w:val="00886EFB"/>
    <w:rsid w:val="00890BAD"/>
    <w:rsid w:val="008915B4"/>
    <w:rsid w:val="00891C0D"/>
    <w:rsid w:val="008949D7"/>
    <w:rsid w:val="00895415"/>
    <w:rsid w:val="00897197"/>
    <w:rsid w:val="008977D6"/>
    <w:rsid w:val="008A037B"/>
    <w:rsid w:val="008A0BF9"/>
    <w:rsid w:val="008A14BC"/>
    <w:rsid w:val="008A4C9C"/>
    <w:rsid w:val="008A50D4"/>
    <w:rsid w:val="008A548F"/>
    <w:rsid w:val="008A59E7"/>
    <w:rsid w:val="008A636C"/>
    <w:rsid w:val="008A6AED"/>
    <w:rsid w:val="008A7323"/>
    <w:rsid w:val="008B0757"/>
    <w:rsid w:val="008B0C07"/>
    <w:rsid w:val="008B3902"/>
    <w:rsid w:val="008B41A0"/>
    <w:rsid w:val="008B6B28"/>
    <w:rsid w:val="008B6E2A"/>
    <w:rsid w:val="008C0A04"/>
    <w:rsid w:val="008C19C6"/>
    <w:rsid w:val="008C1D81"/>
    <w:rsid w:val="008C29A4"/>
    <w:rsid w:val="008C52D2"/>
    <w:rsid w:val="008C74EB"/>
    <w:rsid w:val="008C7671"/>
    <w:rsid w:val="008C7D83"/>
    <w:rsid w:val="008C7FC3"/>
    <w:rsid w:val="008D0375"/>
    <w:rsid w:val="008D10E2"/>
    <w:rsid w:val="008D289A"/>
    <w:rsid w:val="008D2F42"/>
    <w:rsid w:val="008D4336"/>
    <w:rsid w:val="008D4681"/>
    <w:rsid w:val="008D4B8E"/>
    <w:rsid w:val="008D5A6C"/>
    <w:rsid w:val="008D694B"/>
    <w:rsid w:val="008D6DA1"/>
    <w:rsid w:val="008D7364"/>
    <w:rsid w:val="008D78F7"/>
    <w:rsid w:val="008D7D0C"/>
    <w:rsid w:val="008D7D48"/>
    <w:rsid w:val="008E0B2D"/>
    <w:rsid w:val="008E1E4B"/>
    <w:rsid w:val="008E285B"/>
    <w:rsid w:val="008E6EC0"/>
    <w:rsid w:val="008E74F3"/>
    <w:rsid w:val="008F099A"/>
    <w:rsid w:val="008F0E11"/>
    <w:rsid w:val="008F1A29"/>
    <w:rsid w:val="008F27DE"/>
    <w:rsid w:val="008F4042"/>
    <w:rsid w:val="008F56DD"/>
    <w:rsid w:val="008F7E6F"/>
    <w:rsid w:val="009003A6"/>
    <w:rsid w:val="00900C7B"/>
    <w:rsid w:val="0090201C"/>
    <w:rsid w:val="00902153"/>
    <w:rsid w:val="00902BA8"/>
    <w:rsid w:val="00903E4E"/>
    <w:rsid w:val="009042EB"/>
    <w:rsid w:val="00906466"/>
    <w:rsid w:val="0090797A"/>
    <w:rsid w:val="009125CB"/>
    <w:rsid w:val="00913A55"/>
    <w:rsid w:val="00914B38"/>
    <w:rsid w:val="0091546A"/>
    <w:rsid w:val="009157F7"/>
    <w:rsid w:val="00916562"/>
    <w:rsid w:val="00920634"/>
    <w:rsid w:val="00920E54"/>
    <w:rsid w:val="00920E75"/>
    <w:rsid w:val="00922079"/>
    <w:rsid w:val="00922863"/>
    <w:rsid w:val="0092338F"/>
    <w:rsid w:val="0092580E"/>
    <w:rsid w:val="009258A4"/>
    <w:rsid w:val="009300C4"/>
    <w:rsid w:val="00930214"/>
    <w:rsid w:val="009306DB"/>
    <w:rsid w:val="00931079"/>
    <w:rsid w:val="0093140A"/>
    <w:rsid w:val="009329E5"/>
    <w:rsid w:val="00932B8C"/>
    <w:rsid w:val="00932DC1"/>
    <w:rsid w:val="00934280"/>
    <w:rsid w:val="009344A9"/>
    <w:rsid w:val="0093628D"/>
    <w:rsid w:val="0093665C"/>
    <w:rsid w:val="009367F7"/>
    <w:rsid w:val="0094158C"/>
    <w:rsid w:val="00941A8A"/>
    <w:rsid w:val="00942B81"/>
    <w:rsid w:val="00942CB8"/>
    <w:rsid w:val="00947A75"/>
    <w:rsid w:val="00953265"/>
    <w:rsid w:val="009539AD"/>
    <w:rsid w:val="00953C94"/>
    <w:rsid w:val="00954BC6"/>
    <w:rsid w:val="00954FDD"/>
    <w:rsid w:val="00955319"/>
    <w:rsid w:val="00955918"/>
    <w:rsid w:val="0095793A"/>
    <w:rsid w:val="00961949"/>
    <w:rsid w:val="00961FDB"/>
    <w:rsid w:val="0096286D"/>
    <w:rsid w:val="00963E08"/>
    <w:rsid w:val="00965136"/>
    <w:rsid w:val="00967C59"/>
    <w:rsid w:val="009701BC"/>
    <w:rsid w:val="00972DB6"/>
    <w:rsid w:val="00974414"/>
    <w:rsid w:val="00975496"/>
    <w:rsid w:val="00975673"/>
    <w:rsid w:val="00975DD9"/>
    <w:rsid w:val="00977C68"/>
    <w:rsid w:val="00980C5A"/>
    <w:rsid w:val="00981B6C"/>
    <w:rsid w:val="0098437C"/>
    <w:rsid w:val="00984857"/>
    <w:rsid w:val="0098598B"/>
    <w:rsid w:val="00987935"/>
    <w:rsid w:val="00992EC7"/>
    <w:rsid w:val="00993189"/>
    <w:rsid w:val="009952A8"/>
    <w:rsid w:val="00996ABD"/>
    <w:rsid w:val="00996DA9"/>
    <w:rsid w:val="00997182"/>
    <w:rsid w:val="009A0EAB"/>
    <w:rsid w:val="009A0ED8"/>
    <w:rsid w:val="009A0F81"/>
    <w:rsid w:val="009A21E3"/>
    <w:rsid w:val="009A4B5E"/>
    <w:rsid w:val="009A6378"/>
    <w:rsid w:val="009A775D"/>
    <w:rsid w:val="009B3994"/>
    <w:rsid w:val="009B3BC5"/>
    <w:rsid w:val="009B3C9A"/>
    <w:rsid w:val="009B5127"/>
    <w:rsid w:val="009B518A"/>
    <w:rsid w:val="009B6D4E"/>
    <w:rsid w:val="009B7B94"/>
    <w:rsid w:val="009C3CF9"/>
    <w:rsid w:val="009C3D9C"/>
    <w:rsid w:val="009C51EC"/>
    <w:rsid w:val="009C5D16"/>
    <w:rsid w:val="009C60A7"/>
    <w:rsid w:val="009C60F4"/>
    <w:rsid w:val="009C6282"/>
    <w:rsid w:val="009C7226"/>
    <w:rsid w:val="009D06CA"/>
    <w:rsid w:val="009D1FD5"/>
    <w:rsid w:val="009D40DA"/>
    <w:rsid w:val="009D4C72"/>
    <w:rsid w:val="009D4D70"/>
    <w:rsid w:val="009D730E"/>
    <w:rsid w:val="009E06B7"/>
    <w:rsid w:val="009E0DB4"/>
    <w:rsid w:val="009E487C"/>
    <w:rsid w:val="009E5224"/>
    <w:rsid w:val="009E6AFE"/>
    <w:rsid w:val="009E7BE4"/>
    <w:rsid w:val="009F0FC9"/>
    <w:rsid w:val="009F4D71"/>
    <w:rsid w:val="009F6915"/>
    <w:rsid w:val="009F7AD0"/>
    <w:rsid w:val="00A015A9"/>
    <w:rsid w:val="00A024CA"/>
    <w:rsid w:val="00A0444D"/>
    <w:rsid w:val="00A05B0B"/>
    <w:rsid w:val="00A075F2"/>
    <w:rsid w:val="00A106B0"/>
    <w:rsid w:val="00A11088"/>
    <w:rsid w:val="00A15DB0"/>
    <w:rsid w:val="00A20054"/>
    <w:rsid w:val="00A221BD"/>
    <w:rsid w:val="00A221CF"/>
    <w:rsid w:val="00A2406D"/>
    <w:rsid w:val="00A24596"/>
    <w:rsid w:val="00A27713"/>
    <w:rsid w:val="00A27856"/>
    <w:rsid w:val="00A279D9"/>
    <w:rsid w:val="00A3076B"/>
    <w:rsid w:val="00A30B66"/>
    <w:rsid w:val="00A31A86"/>
    <w:rsid w:val="00A3255E"/>
    <w:rsid w:val="00A325EF"/>
    <w:rsid w:val="00A34002"/>
    <w:rsid w:val="00A34A48"/>
    <w:rsid w:val="00A350AD"/>
    <w:rsid w:val="00A35AE9"/>
    <w:rsid w:val="00A36CB9"/>
    <w:rsid w:val="00A37ED7"/>
    <w:rsid w:val="00A45BAA"/>
    <w:rsid w:val="00A47804"/>
    <w:rsid w:val="00A5062F"/>
    <w:rsid w:val="00A51020"/>
    <w:rsid w:val="00A53900"/>
    <w:rsid w:val="00A53E27"/>
    <w:rsid w:val="00A544EC"/>
    <w:rsid w:val="00A551A1"/>
    <w:rsid w:val="00A57101"/>
    <w:rsid w:val="00A572AE"/>
    <w:rsid w:val="00A612E3"/>
    <w:rsid w:val="00A64712"/>
    <w:rsid w:val="00A66A23"/>
    <w:rsid w:val="00A66E85"/>
    <w:rsid w:val="00A678C1"/>
    <w:rsid w:val="00A67E43"/>
    <w:rsid w:val="00A714A3"/>
    <w:rsid w:val="00A719BC"/>
    <w:rsid w:val="00A71DF5"/>
    <w:rsid w:val="00A7288E"/>
    <w:rsid w:val="00A72A3F"/>
    <w:rsid w:val="00A72E2D"/>
    <w:rsid w:val="00A736F7"/>
    <w:rsid w:val="00A747F6"/>
    <w:rsid w:val="00A75016"/>
    <w:rsid w:val="00A754D1"/>
    <w:rsid w:val="00A75FA1"/>
    <w:rsid w:val="00A76657"/>
    <w:rsid w:val="00A76E8B"/>
    <w:rsid w:val="00A7713F"/>
    <w:rsid w:val="00A77EE5"/>
    <w:rsid w:val="00A806AC"/>
    <w:rsid w:val="00A811FA"/>
    <w:rsid w:val="00A839A9"/>
    <w:rsid w:val="00A87764"/>
    <w:rsid w:val="00A91575"/>
    <w:rsid w:val="00A93756"/>
    <w:rsid w:val="00A960B8"/>
    <w:rsid w:val="00A962B2"/>
    <w:rsid w:val="00A974C6"/>
    <w:rsid w:val="00AA069A"/>
    <w:rsid w:val="00AA0B82"/>
    <w:rsid w:val="00AA1835"/>
    <w:rsid w:val="00AA38D0"/>
    <w:rsid w:val="00AA42D5"/>
    <w:rsid w:val="00AA45A3"/>
    <w:rsid w:val="00AA4749"/>
    <w:rsid w:val="00AA4A83"/>
    <w:rsid w:val="00AA6770"/>
    <w:rsid w:val="00AA782D"/>
    <w:rsid w:val="00AA7E40"/>
    <w:rsid w:val="00AB16D4"/>
    <w:rsid w:val="00AB252C"/>
    <w:rsid w:val="00AB7881"/>
    <w:rsid w:val="00AB7B21"/>
    <w:rsid w:val="00AC018F"/>
    <w:rsid w:val="00AC03F7"/>
    <w:rsid w:val="00AC0EC8"/>
    <w:rsid w:val="00AC23B7"/>
    <w:rsid w:val="00AC4456"/>
    <w:rsid w:val="00AC58A5"/>
    <w:rsid w:val="00AC756A"/>
    <w:rsid w:val="00AC7ED4"/>
    <w:rsid w:val="00AC7F36"/>
    <w:rsid w:val="00AD1DCA"/>
    <w:rsid w:val="00AD213E"/>
    <w:rsid w:val="00AD2B09"/>
    <w:rsid w:val="00AD30CD"/>
    <w:rsid w:val="00AD3A90"/>
    <w:rsid w:val="00AD457F"/>
    <w:rsid w:val="00AD544D"/>
    <w:rsid w:val="00AD5B26"/>
    <w:rsid w:val="00AD757A"/>
    <w:rsid w:val="00AE01DB"/>
    <w:rsid w:val="00AE0756"/>
    <w:rsid w:val="00AE1A01"/>
    <w:rsid w:val="00AE3FC3"/>
    <w:rsid w:val="00AE532B"/>
    <w:rsid w:val="00AE7733"/>
    <w:rsid w:val="00AF1AA2"/>
    <w:rsid w:val="00AF4973"/>
    <w:rsid w:val="00AF5821"/>
    <w:rsid w:val="00AF592A"/>
    <w:rsid w:val="00AF6A59"/>
    <w:rsid w:val="00AF7DE9"/>
    <w:rsid w:val="00B00286"/>
    <w:rsid w:val="00B00BF7"/>
    <w:rsid w:val="00B00DB0"/>
    <w:rsid w:val="00B01988"/>
    <w:rsid w:val="00B0330B"/>
    <w:rsid w:val="00B060EF"/>
    <w:rsid w:val="00B0767B"/>
    <w:rsid w:val="00B07E28"/>
    <w:rsid w:val="00B1080B"/>
    <w:rsid w:val="00B111AC"/>
    <w:rsid w:val="00B121C3"/>
    <w:rsid w:val="00B123FC"/>
    <w:rsid w:val="00B13223"/>
    <w:rsid w:val="00B1382A"/>
    <w:rsid w:val="00B13900"/>
    <w:rsid w:val="00B13D82"/>
    <w:rsid w:val="00B167B8"/>
    <w:rsid w:val="00B22008"/>
    <w:rsid w:val="00B22643"/>
    <w:rsid w:val="00B228D8"/>
    <w:rsid w:val="00B235F4"/>
    <w:rsid w:val="00B305A6"/>
    <w:rsid w:val="00B31177"/>
    <w:rsid w:val="00B31187"/>
    <w:rsid w:val="00B32A08"/>
    <w:rsid w:val="00B33BF1"/>
    <w:rsid w:val="00B35D0E"/>
    <w:rsid w:val="00B37187"/>
    <w:rsid w:val="00B3789A"/>
    <w:rsid w:val="00B4014E"/>
    <w:rsid w:val="00B402F1"/>
    <w:rsid w:val="00B409C4"/>
    <w:rsid w:val="00B40D3C"/>
    <w:rsid w:val="00B421B5"/>
    <w:rsid w:val="00B42255"/>
    <w:rsid w:val="00B424F3"/>
    <w:rsid w:val="00B4350B"/>
    <w:rsid w:val="00B447E3"/>
    <w:rsid w:val="00B4505D"/>
    <w:rsid w:val="00B4534E"/>
    <w:rsid w:val="00B463C6"/>
    <w:rsid w:val="00B47610"/>
    <w:rsid w:val="00B51C04"/>
    <w:rsid w:val="00B56925"/>
    <w:rsid w:val="00B61081"/>
    <w:rsid w:val="00B6184B"/>
    <w:rsid w:val="00B61D99"/>
    <w:rsid w:val="00B67560"/>
    <w:rsid w:val="00B67A62"/>
    <w:rsid w:val="00B70551"/>
    <w:rsid w:val="00B71ACF"/>
    <w:rsid w:val="00B71EE0"/>
    <w:rsid w:val="00B721E7"/>
    <w:rsid w:val="00B75411"/>
    <w:rsid w:val="00B75607"/>
    <w:rsid w:val="00B75B5E"/>
    <w:rsid w:val="00B7706C"/>
    <w:rsid w:val="00B818A3"/>
    <w:rsid w:val="00B81B93"/>
    <w:rsid w:val="00B84B27"/>
    <w:rsid w:val="00B959C6"/>
    <w:rsid w:val="00B96A0D"/>
    <w:rsid w:val="00B96ADD"/>
    <w:rsid w:val="00BA1BEE"/>
    <w:rsid w:val="00BA1D8D"/>
    <w:rsid w:val="00BA2BED"/>
    <w:rsid w:val="00BA2EDC"/>
    <w:rsid w:val="00BA3575"/>
    <w:rsid w:val="00BA4571"/>
    <w:rsid w:val="00BA482B"/>
    <w:rsid w:val="00BA505F"/>
    <w:rsid w:val="00BA5444"/>
    <w:rsid w:val="00BA550D"/>
    <w:rsid w:val="00BA67D9"/>
    <w:rsid w:val="00BA6EC7"/>
    <w:rsid w:val="00BA77BD"/>
    <w:rsid w:val="00BB0A57"/>
    <w:rsid w:val="00BB2024"/>
    <w:rsid w:val="00BB20D3"/>
    <w:rsid w:val="00BB4CA0"/>
    <w:rsid w:val="00BB5C9D"/>
    <w:rsid w:val="00BB6B33"/>
    <w:rsid w:val="00BB7505"/>
    <w:rsid w:val="00BC124E"/>
    <w:rsid w:val="00BC2CFD"/>
    <w:rsid w:val="00BC3E76"/>
    <w:rsid w:val="00BC4D18"/>
    <w:rsid w:val="00BC504C"/>
    <w:rsid w:val="00BC6D00"/>
    <w:rsid w:val="00BC6E53"/>
    <w:rsid w:val="00BD03C7"/>
    <w:rsid w:val="00BD2C30"/>
    <w:rsid w:val="00BD397E"/>
    <w:rsid w:val="00BD5A1E"/>
    <w:rsid w:val="00BD5AD8"/>
    <w:rsid w:val="00BD6970"/>
    <w:rsid w:val="00BE1737"/>
    <w:rsid w:val="00BE1E3F"/>
    <w:rsid w:val="00BE43DA"/>
    <w:rsid w:val="00BE46A6"/>
    <w:rsid w:val="00BE476D"/>
    <w:rsid w:val="00BE6ECE"/>
    <w:rsid w:val="00BE72F0"/>
    <w:rsid w:val="00BE770D"/>
    <w:rsid w:val="00BE7B51"/>
    <w:rsid w:val="00BF14C7"/>
    <w:rsid w:val="00BF29C5"/>
    <w:rsid w:val="00BF2CE5"/>
    <w:rsid w:val="00BF397E"/>
    <w:rsid w:val="00BF3C7F"/>
    <w:rsid w:val="00BF5946"/>
    <w:rsid w:val="00BF7056"/>
    <w:rsid w:val="00C07AA0"/>
    <w:rsid w:val="00C1033C"/>
    <w:rsid w:val="00C11210"/>
    <w:rsid w:val="00C12002"/>
    <w:rsid w:val="00C14098"/>
    <w:rsid w:val="00C14131"/>
    <w:rsid w:val="00C14BC4"/>
    <w:rsid w:val="00C1562E"/>
    <w:rsid w:val="00C17C3A"/>
    <w:rsid w:val="00C17C7A"/>
    <w:rsid w:val="00C240CA"/>
    <w:rsid w:val="00C25574"/>
    <w:rsid w:val="00C25EF6"/>
    <w:rsid w:val="00C27300"/>
    <w:rsid w:val="00C302DF"/>
    <w:rsid w:val="00C317A7"/>
    <w:rsid w:val="00C31F7A"/>
    <w:rsid w:val="00C345D0"/>
    <w:rsid w:val="00C359DA"/>
    <w:rsid w:val="00C361D7"/>
    <w:rsid w:val="00C378C8"/>
    <w:rsid w:val="00C400F5"/>
    <w:rsid w:val="00C40118"/>
    <w:rsid w:val="00C4062E"/>
    <w:rsid w:val="00C40B76"/>
    <w:rsid w:val="00C41F3B"/>
    <w:rsid w:val="00C466EE"/>
    <w:rsid w:val="00C507A8"/>
    <w:rsid w:val="00C54DCC"/>
    <w:rsid w:val="00C56015"/>
    <w:rsid w:val="00C57600"/>
    <w:rsid w:val="00C62FB9"/>
    <w:rsid w:val="00C6429C"/>
    <w:rsid w:val="00C64B2C"/>
    <w:rsid w:val="00C65D9C"/>
    <w:rsid w:val="00C6601C"/>
    <w:rsid w:val="00C66FB2"/>
    <w:rsid w:val="00C677C3"/>
    <w:rsid w:val="00C70C7A"/>
    <w:rsid w:val="00C756CC"/>
    <w:rsid w:val="00C76205"/>
    <w:rsid w:val="00C762A1"/>
    <w:rsid w:val="00C76B9B"/>
    <w:rsid w:val="00C76D20"/>
    <w:rsid w:val="00C82461"/>
    <w:rsid w:val="00C8303D"/>
    <w:rsid w:val="00C854A0"/>
    <w:rsid w:val="00C85CD0"/>
    <w:rsid w:val="00C87B39"/>
    <w:rsid w:val="00C87E20"/>
    <w:rsid w:val="00C90D58"/>
    <w:rsid w:val="00C90F4A"/>
    <w:rsid w:val="00C9195B"/>
    <w:rsid w:val="00C93A7F"/>
    <w:rsid w:val="00C93CC0"/>
    <w:rsid w:val="00C9431C"/>
    <w:rsid w:val="00C951FA"/>
    <w:rsid w:val="00C95A93"/>
    <w:rsid w:val="00C97A37"/>
    <w:rsid w:val="00CA2DE5"/>
    <w:rsid w:val="00CA30A3"/>
    <w:rsid w:val="00CA4F1C"/>
    <w:rsid w:val="00CA54E5"/>
    <w:rsid w:val="00CA5ADC"/>
    <w:rsid w:val="00CB00D2"/>
    <w:rsid w:val="00CB0540"/>
    <w:rsid w:val="00CB1B7E"/>
    <w:rsid w:val="00CB1BD3"/>
    <w:rsid w:val="00CB3A55"/>
    <w:rsid w:val="00CB46D1"/>
    <w:rsid w:val="00CB4BE3"/>
    <w:rsid w:val="00CB53C9"/>
    <w:rsid w:val="00CC0840"/>
    <w:rsid w:val="00CC211A"/>
    <w:rsid w:val="00CC4C31"/>
    <w:rsid w:val="00CC4C74"/>
    <w:rsid w:val="00CC536E"/>
    <w:rsid w:val="00CC6C01"/>
    <w:rsid w:val="00CD06E5"/>
    <w:rsid w:val="00CD1018"/>
    <w:rsid w:val="00CD1FD2"/>
    <w:rsid w:val="00CD3860"/>
    <w:rsid w:val="00CD43C5"/>
    <w:rsid w:val="00CD572D"/>
    <w:rsid w:val="00CD67E8"/>
    <w:rsid w:val="00CD7E2F"/>
    <w:rsid w:val="00CE0BB2"/>
    <w:rsid w:val="00CE1D18"/>
    <w:rsid w:val="00CE4587"/>
    <w:rsid w:val="00CE5A5E"/>
    <w:rsid w:val="00CE6CA8"/>
    <w:rsid w:val="00CF0DC4"/>
    <w:rsid w:val="00CF27BE"/>
    <w:rsid w:val="00CF33B0"/>
    <w:rsid w:val="00CF3D84"/>
    <w:rsid w:val="00CF568F"/>
    <w:rsid w:val="00D00E45"/>
    <w:rsid w:val="00D02E3C"/>
    <w:rsid w:val="00D04045"/>
    <w:rsid w:val="00D066E2"/>
    <w:rsid w:val="00D067D4"/>
    <w:rsid w:val="00D0729A"/>
    <w:rsid w:val="00D1039C"/>
    <w:rsid w:val="00D15457"/>
    <w:rsid w:val="00D1728F"/>
    <w:rsid w:val="00D213C7"/>
    <w:rsid w:val="00D213ED"/>
    <w:rsid w:val="00D2181B"/>
    <w:rsid w:val="00D21B25"/>
    <w:rsid w:val="00D22670"/>
    <w:rsid w:val="00D24C22"/>
    <w:rsid w:val="00D25AFC"/>
    <w:rsid w:val="00D265F6"/>
    <w:rsid w:val="00D300CA"/>
    <w:rsid w:val="00D30A37"/>
    <w:rsid w:val="00D30C2C"/>
    <w:rsid w:val="00D31FD2"/>
    <w:rsid w:val="00D3311B"/>
    <w:rsid w:val="00D33751"/>
    <w:rsid w:val="00D3732B"/>
    <w:rsid w:val="00D374F8"/>
    <w:rsid w:val="00D40CD8"/>
    <w:rsid w:val="00D44B45"/>
    <w:rsid w:val="00D45FF2"/>
    <w:rsid w:val="00D46832"/>
    <w:rsid w:val="00D46852"/>
    <w:rsid w:val="00D468FF"/>
    <w:rsid w:val="00D47C2C"/>
    <w:rsid w:val="00D52A01"/>
    <w:rsid w:val="00D55B90"/>
    <w:rsid w:val="00D60E27"/>
    <w:rsid w:val="00D61F82"/>
    <w:rsid w:val="00D63930"/>
    <w:rsid w:val="00D65044"/>
    <w:rsid w:val="00D65183"/>
    <w:rsid w:val="00D65238"/>
    <w:rsid w:val="00D67978"/>
    <w:rsid w:val="00D67B8B"/>
    <w:rsid w:val="00D7046C"/>
    <w:rsid w:val="00D72645"/>
    <w:rsid w:val="00D72BC2"/>
    <w:rsid w:val="00D7309B"/>
    <w:rsid w:val="00D80EF7"/>
    <w:rsid w:val="00D816BC"/>
    <w:rsid w:val="00D862B8"/>
    <w:rsid w:val="00D87E03"/>
    <w:rsid w:val="00D91B67"/>
    <w:rsid w:val="00D978A3"/>
    <w:rsid w:val="00DA0DF0"/>
    <w:rsid w:val="00DA30F5"/>
    <w:rsid w:val="00DA3842"/>
    <w:rsid w:val="00DA407D"/>
    <w:rsid w:val="00DA6CC4"/>
    <w:rsid w:val="00DB04F3"/>
    <w:rsid w:val="00DB12B2"/>
    <w:rsid w:val="00DB25A4"/>
    <w:rsid w:val="00DB294D"/>
    <w:rsid w:val="00DB3DE4"/>
    <w:rsid w:val="00DB55A5"/>
    <w:rsid w:val="00DB65EC"/>
    <w:rsid w:val="00DB7486"/>
    <w:rsid w:val="00DC0E0F"/>
    <w:rsid w:val="00DC13C3"/>
    <w:rsid w:val="00DC1D9E"/>
    <w:rsid w:val="00DC3CDD"/>
    <w:rsid w:val="00DC3F9C"/>
    <w:rsid w:val="00DC44C9"/>
    <w:rsid w:val="00DC6455"/>
    <w:rsid w:val="00DC7630"/>
    <w:rsid w:val="00DD0BCB"/>
    <w:rsid w:val="00DD1058"/>
    <w:rsid w:val="00DD1FAB"/>
    <w:rsid w:val="00DD4A18"/>
    <w:rsid w:val="00DD4B31"/>
    <w:rsid w:val="00DD4CD5"/>
    <w:rsid w:val="00DD55D8"/>
    <w:rsid w:val="00DE00B0"/>
    <w:rsid w:val="00DE19DA"/>
    <w:rsid w:val="00DE4991"/>
    <w:rsid w:val="00DE4BB4"/>
    <w:rsid w:val="00DE5471"/>
    <w:rsid w:val="00DF294B"/>
    <w:rsid w:val="00E009D7"/>
    <w:rsid w:val="00E01008"/>
    <w:rsid w:val="00E018F6"/>
    <w:rsid w:val="00E01B37"/>
    <w:rsid w:val="00E0206E"/>
    <w:rsid w:val="00E030F2"/>
    <w:rsid w:val="00E04F6C"/>
    <w:rsid w:val="00E0755B"/>
    <w:rsid w:val="00E07EB4"/>
    <w:rsid w:val="00E10254"/>
    <w:rsid w:val="00E10B52"/>
    <w:rsid w:val="00E14251"/>
    <w:rsid w:val="00E15A42"/>
    <w:rsid w:val="00E175BE"/>
    <w:rsid w:val="00E21036"/>
    <w:rsid w:val="00E22EC3"/>
    <w:rsid w:val="00E241A0"/>
    <w:rsid w:val="00E3144C"/>
    <w:rsid w:val="00E32213"/>
    <w:rsid w:val="00E32CA0"/>
    <w:rsid w:val="00E3398F"/>
    <w:rsid w:val="00E35242"/>
    <w:rsid w:val="00E41A5A"/>
    <w:rsid w:val="00E42944"/>
    <w:rsid w:val="00E431BA"/>
    <w:rsid w:val="00E43783"/>
    <w:rsid w:val="00E45224"/>
    <w:rsid w:val="00E45C75"/>
    <w:rsid w:val="00E466C7"/>
    <w:rsid w:val="00E46B44"/>
    <w:rsid w:val="00E46B5E"/>
    <w:rsid w:val="00E47235"/>
    <w:rsid w:val="00E47F48"/>
    <w:rsid w:val="00E50DD3"/>
    <w:rsid w:val="00E51525"/>
    <w:rsid w:val="00E529A4"/>
    <w:rsid w:val="00E5321B"/>
    <w:rsid w:val="00E55461"/>
    <w:rsid w:val="00E555FF"/>
    <w:rsid w:val="00E56121"/>
    <w:rsid w:val="00E5686A"/>
    <w:rsid w:val="00E569E3"/>
    <w:rsid w:val="00E60434"/>
    <w:rsid w:val="00E61F3D"/>
    <w:rsid w:val="00E62C52"/>
    <w:rsid w:val="00E669EA"/>
    <w:rsid w:val="00E66ABD"/>
    <w:rsid w:val="00E675FC"/>
    <w:rsid w:val="00E73F21"/>
    <w:rsid w:val="00E756F8"/>
    <w:rsid w:val="00E75B86"/>
    <w:rsid w:val="00E767C8"/>
    <w:rsid w:val="00E76C28"/>
    <w:rsid w:val="00E80D44"/>
    <w:rsid w:val="00E81E67"/>
    <w:rsid w:val="00E82069"/>
    <w:rsid w:val="00E82A83"/>
    <w:rsid w:val="00E84E19"/>
    <w:rsid w:val="00E86A87"/>
    <w:rsid w:val="00E87703"/>
    <w:rsid w:val="00E87B86"/>
    <w:rsid w:val="00E939C8"/>
    <w:rsid w:val="00E93BF6"/>
    <w:rsid w:val="00E955A6"/>
    <w:rsid w:val="00E96FBA"/>
    <w:rsid w:val="00EA13F3"/>
    <w:rsid w:val="00EA1598"/>
    <w:rsid w:val="00EA686A"/>
    <w:rsid w:val="00EA6ECF"/>
    <w:rsid w:val="00EB062F"/>
    <w:rsid w:val="00EB0B74"/>
    <w:rsid w:val="00EB1EAC"/>
    <w:rsid w:val="00EB20A9"/>
    <w:rsid w:val="00EB286F"/>
    <w:rsid w:val="00EB3AF8"/>
    <w:rsid w:val="00EB43FC"/>
    <w:rsid w:val="00EB4E98"/>
    <w:rsid w:val="00EB5E2D"/>
    <w:rsid w:val="00EB668C"/>
    <w:rsid w:val="00EB71CF"/>
    <w:rsid w:val="00EC0045"/>
    <w:rsid w:val="00EC01E3"/>
    <w:rsid w:val="00EC1908"/>
    <w:rsid w:val="00EC24EA"/>
    <w:rsid w:val="00EC5041"/>
    <w:rsid w:val="00EC6FB5"/>
    <w:rsid w:val="00EC7047"/>
    <w:rsid w:val="00EC7E3D"/>
    <w:rsid w:val="00ED3031"/>
    <w:rsid w:val="00ED345C"/>
    <w:rsid w:val="00ED5FA3"/>
    <w:rsid w:val="00ED6616"/>
    <w:rsid w:val="00ED7932"/>
    <w:rsid w:val="00EE0483"/>
    <w:rsid w:val="00EE358B"/>
    <w:rsid w:val="00EE4EFB"/>
    <w:rsid w:val="00EE5098"/>
    <w:rsid w:val="00EE54D8"/>
    <w:rsid w:val="00EE7047"/>
    <w:rsid w:val="00EF0203"/>
    <w:rsid w:val="00EF1F29"/>
    <w:rsid w:val="00EF3AEC"/>
    <w:rsid w:val="00EF3E49"/>
    <w:rsid w:val="00EF4440"/>
    <w:rsid w:val="00EF7091"/>
    <w:rsid w:val="00EF794A"/>
    <w:rsid w:val="00F04DD8"/>
    <w:rsid w:val="00F105FF"/>
    <w:rsid w:val="00F13747"/>
    <w:rsid w:val="00F13FE0"/>
    <w:rsid w:val="00F146F1"/>
    <w:rsid w:val="00F15945"/>
    <w:rsid w:val="00F15DCC"/>
    <w:rsid w:val="00F16365"/>
    <w:rsid w:val="00F16660"/>
    <w:rsid w:val="00F20938"/>
    <w:rsid w:val="00F21DF7"/>
    <w:rsid w:val="00F23632"/>
    <w:rsid w:val="00F2453D"/>
    <w:rsid w:val="00F245F7"/>
    <w:rsid w:val="00F24924"/>
    <w:rsid w:val="00F253EF"/>
    <w:rsid w:val="00F255E9"/>
    <w:rsid w:val="00F2787E"/>
    <w:rsid w:val="00F30378"/>
    <w:rsid w:val="00F319AC"/>
    <w:rsid w:val="00F319EC"/>
    <w:rsid w:val="00F3600A"/>
    <w:rsid w:val="00F37176"/>
    <w:rsid w:val="00F44D37"/>
    <w:rsid w:val="00F4540F"/>
    <w:rsid w:val="00F50071"/>
    <w:rsid w:val="00F5066D"/>
    <w:rsid w:val="00F50C84"/>
    <w:rsid w:val="00F561C3"/>
    <w:rsid w:val="00F567FD"/>
    <w:rsid w:val="00F57244"/>
    <w:rsid w:val="00F60F7E"/>
    <w:rsid w:val="00F62191"/>
    <w:rsid w:val="00F629BF"/>
    <w:rsid w:val="00F66726"/>
    <w:rsid w:val="00F678F2"/>
    <w:rsid w:val="00F708F4"/>
    <w:rsid w:val="00F7295C"/>
    <w:rsid w:val="00F73242"/>
    <w:rsid w:val="00F73D45"/>
    <w:rsid w:val="00F813C3"/>
    <w:rsid w:val="00F81D11"/>
    <w:rsid w:val="00F84BF4"/>
    <w:rsid w:val="00F86537"/>
    <w:rsid w:val="00F86863"/>
    <w:rsid w:val="00F86A69"/>
    <w:rsid w:val="00F87DF6"/>
    <w:rsid w:val="00F87F07"/>
    <w:rsid w:val="00F9031F"/>
    <w:rsid w:val="00F90368"/>
    <w:rsid w:val="00FA2B27"/>
    <w:rsid w:val="00FA377D"/>
    <w:rsid w:val="00FA3AB0"/>
    <w:rsid w:val="00FA479F"/>
    <w:rsid w:val="00FA4DAE"/>
    <w:rsid w:val="00FA612D"/>
    <w:rsid w:val="00FA6333"/>
    <w:rsid w:val="00FB1A59"/>
    <w:rsid w:val="00FB3E5A"/>
    <w:rsid w:val="00FC546E"/>
    <w:rsid w:val="00FC7BB2"/>
    <w:rsid w:val="00FD0550"/>
    <w:rsid w:val="00FD1905"/>
    <w:rsid w:val="00FD204F"/>
    <w:rsid w:val="00FD56D7"/>
    <w:rsid w:val="00FD701C"/>
    <w:rsid w:val="00FE0035"/>
    <w:rsid w:val="00FE0221"/>
    <w:rsid w:val="00FE0978"/>
    <w:rsid w:val="00FE0A4A"/>
    <w:rsid w:val="00FE1722"/>
    <w:rsid w:val="00FE1AF4"/>
    <w:rsid w:val="00FE341E"/>
    <w:rsid w:val="00FE3844"/>
    <w:rsid w:val="00FE6FDA"/>
    <w:rsid w:val="00FF0DD7"/>
    <w:rsid w:val="00FF24F4"/>
    <w:rsid w:val="00FF3CD8"/>
    <w:rsid w:val="00FF5760"/>
    <w:rsid w:val="00FF585D"/>
    <w:rsid w:val="00FF5FD1"/>
    <w:rsid w:val="00FF6DB0"/>
    <w:rsid w:val="00FF7B5E"/>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AD0"/>
  </w:style>
  <w:style w:type="paragraph" w:styleId="Heading1">
    <w:name w:val="heading 1"/>
    <w:basedOn w:val="ListParagraph"/>
    <w:next w:val="Normal"/>
    <w:link w:val="Heading1Char"/>
    <w:uiPriority w:val="99"/>
    <w:qFormat/>
    <w:rsid w:val="00F146F1"/>
    <w:pPr>
      <w:numPr>
        <w:numId w:val="40"/>
      </w:numPr>
      <w:spacing w:before="160" w:after="160"/>
      <w:jc w:val="left"/>
      <w:outlineLvl w:val="0"/>
    </w:pPr>
    <w:rPr>
      <w:b/>
      <w:caps/>
      <w:color w:val="002060"/>
      <w:spacing w:val="20"/>
      <w:sz w:val="18"/>
      <w:szCs w:val="18"/>
      <w:lang w:val="en-GB"/>
    </w:rPr>
  </w:style>
  <w:style w:type="paragraph" w:styleId="Heading2">
    <w:name w:val="heading 2"/>
    <w:basedOn w:val="Heading1"/>
    <w:next w:val="Normal"/>
    <w:link w:val="Heading2Char"/>
    <w:uiPriority w:val="99"/>
    <w:unhideWhenUsed/>
    <w:qFormat/>
    <w:rsid w:val="00F146F1"/>
    <w:pPr>
      <w:numPr>
        <w:ilvl w:val="1"/>
        <w:numId w:val="41"/>
      </w:numPr>
      <w:spacing w:before="120" w:after="120"/>
      <w:outlineLvl w:val="1"/>
    </w:pPr>
    <w:rPr>
      <w:bCs/>
      <w:caps w:val="0"/>
      <w:sz w:val="16"/>
      <w:szCs w:val="16"/>
      <w:lang w:bidi="fa-IR"/>
    </w:rPr>
  </w:style>
  <w:style w:type="paragraph" w:styleId="Heading3">
    <w:name w:val="heading 3"/>
    <w:basedOn w:val="Heading1"/>
    <w:next w:val="Normal"/>
    <w:link w:val="Heading3Char"/>
    <w:uiPriority w:val="99"/>
    <w:unhideWhenUsed/>
    <w:qFormat/>
    <w:rsid w:val="003446AE"/>
    <w:pPr>
      <w:numPr>
        <w:ilvl w:val="2"/>
      </w:numPr>
      <w:outlineLvl w:val="2"/>
    </w:pPr>
    <w:rPr>
      <w:b w:val="0"/>
      <w:bCs/>
      <w:caps w:val="0"/>
      <w:sz w:val="16"/>
      <w:szCs w:val="16"/>
      <w:lang w:bidi="fa-IR"/>
    </w:rPr>
  </w:style>
  <w:style w:type="paragraph" w:styleId="Heading4">
    <w:name w:val="heading 4"/>
    <w:basedOn w:val="Heading3"/>
    <w:link w:val="Heading4Char"/>
    <w:uiPriority w:val="9"/>
    <w:qFormat/>
    <w:rsid w:val="00015D77"/>
    <w:pPr>
      <w:numPr>
        <w:ilvl w:val="3"/>
      </w:numPr>
      <w:ind w:left="709" w:hanging="709"/>
      <w:outlineLvl w:val="3"/>
    </w:pPr>
    <w:rPr>
      <w:b/>
      <w:bCs w:val="0"/>
    </w:rPr>
  </w:style>
  <w:style w:type="paragraph" w:styleId="Heading5">
    <w:name w:val="heading 5"/>
    <w:basedOn w:val="Heading4"/>
    <w:next w:val="Normal"/>
    <w:link w:val="Heading5Char"/>
    <w:uiPriority w:val="9"/>
    <w:unhideWhenUsed/>
    <w:qFormat/>
    <w:rsid w:val="00B305A6"/>
    <w:pPr>
      <w:numPr>
        <w:ilvl w:val="4"/>
      </w:numPr>
      <w:ind w:left="993" w:hanging="993"/>
      <w:outlineLvl w:val="4"/>
    </w:pPr>
    <w:rPr>
      <w:i/>
      <w:iCs/>
    </w:rPr>
  </w:style>
  <w:style w:type="paragraph" w:styleId="Heading6">
    <w:name w:val="heading 6"/>
    <w:basedOn w:val="Normal"/>
    <w:next w:val="Normal"/>
    <w:link w:val="Heading6Char"/>
    <w:uiPriority w:val="9"/>
    <w:semiHidden/>
    <w:unhideWhenUsed/>
    <w:qFormat/>
    <w:rsid w:val="00750B3A"/>
    <w:pPr>
      <w:keepNext/>
      <w:keepLines/>
      <w:numPr>
        <w:ilvl w:val="5"/>
        <w:numId w:val="39"/>
      </w:numPr>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750B3A"/>
    <w:pPr>
      <w:numPr>
        <w:ilvl w:val="6"/>
        <w:numId w:val="39"/>
      </w:numPr>
      <w:spacing w:before="240" w:after="60" w:line="240" w:lineRule="auto"/>
      <w:outlineLvl w:val="6"/>
    </w:pPr>
    <w:rPr>
      <w:rFonts w:ascii="Times New Roman" w:eastAsia="Times" w:hAnsi="Times New Roman" w:cs="Times New Roman"/>
      <w:sz w:val="24"/>
      <w:szCs w:val="24"/>
    </w:rPr>
  </w:style>
  <w:style w:type="paragraph" w:styleId="Heading8">
    <w:name w:val="heading 8"/>
    <w:basedOn w:val="Normal"/>
    <w:next w:val="Normal"/>
    <w:link w:val="Heading8Char"/>
    <w:uiPriority w:val="9"/>
    <w:semiHidden/>
    <w:unhideWhenUsed/>
    <w:qFormat/>
    <w:rsid w:val="00750B3A"/>
    <w:pPr>
      <w:keepNext/>
      <w:keepLines/>
      <w:numPr>
        <w:ilvl w:val="7"/>
        <w:numId w:val="39"/>
      </w:numPr>
      <w:spacing w:before="4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750B3A"/>
    <w:pPr>
      <w:keepNext/>
      <w:keepLines/>
      <w:numPr>
        <w:ilvl w:val="8"/>
        <w:numId w:val="39"/>
      </w:numPr>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F09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umbered Items,شکل,level 2,Numbering + Normal,List Paragraph11,List Paragraph2,List Paragraph Char Char,Normal Sentence,b1,Colorful List - Accent 11,lp1,Number_1,new,SGLText List Paragraph,ListPar1,List Paragraph1,AB List 1,Bullets,list1"/>
    <w:basedOn w:val="Normal"/>
    <w:link w:val="ListParagraphChar"/>
    <w:uiPriority w:val="34"/>
    <w:qFormat/>
    <w:rsid w:val="00505C18"/>
    <w:pPr>
      <w:numPr>
        <w:numId w:val="2"/>
      </w:numPr>
      <w:shd w:val="clear" w:color="auto" w:fill="FFFFFF"/>
      <w:spacing w:after="0" w:line="240" w:lineRule="auto"/>
      <w:jc w:val="both"/>
      <w:textAlignment w:val="baseline"/>
    </w:pPr>
    <w:rPr>
      <w:rFonts w:ascii="Georgia" w:hAnsi="Georgia"/>
      <w:sz w:val="16"/>
      <w:szCs w:val="16"/>
    </w:rPr>
  </w:style>
  <w:style w:type="paragraph" w:styleId="BalloonText">
    <w:name w:val="Balloon Text"/>
    <w:basedOn w:val="Normal"/>
    <w:link w:val="BalloonTextChar"/>
    <w:uiPriority w:val="99"/>
    <w:semiHidden/>
    <w:unhideWhenUsed/>
    <w:rsid w:val="00D06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7D4"/>
    <w:rPr>
      <w:rFonts w:ascii="Segoe UI" w:hAnsi="Segoe UI" w:cs="Segoe UI"/>
      <w:sz w:val="18"/>
      <w:szCs w:val="18"/>
    </w:rPr>
  </w:style>
  <w:style w:type="paragraph" w:styleId="Header">
    <w:name w:val="header"/>
    <w:basedOn w:val="Normal"/>
    <w:link w:val="HeaderChar"/>
    <w:uiPriority w:val="99"/>
    <w:unhideWhenUsed/>
    <w:rsid w:val="00912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CB"/>
  </w:style>
  <w:style w:type="paragraph" w:styleId="Footer">
    <w:name w:val="footer"/>
    <w:basedOn w:val="Normal"/>
    <w:link w:val="FooterChar"/>
    <w:uiPriority w:val="99"/>
    <w:unhideWhenUsed/>
    <w:rsid w:val="00912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CB"/>
  </w:style>
  <w:style w:type="character" w:styleId="Hyperlink">
    <w:name w:val="Hyperlink"/>
    <w:basedOn w:val="DefaultParagraphFont"/>
    <w:uiPriority w:val="99"/>
    <w:unhideWhenUsed/>
    <w:rsid w:val="00130390"/>
    <w:rPr>
      <w:color w:val="0563C1" w:themeColor="hyperlink"/>
      <w:u w:val="single"/>
    </w:rPr>
  </w:style>
  <w:style w:type="character" w:customStyle="1" w:styleId="apple-converted-space">
    <w:name w:val="apple-converted-space"/>
    <w:basedOn w:val="DefaultParagraphFont"/>
    <w:rsid w:val="00130390"/>
  </w:style>
  <w:style w:type="paragraph" w:customStyle="1" w:styleId="Default">
    <w:name w:val="Default"/>
    <w:link w:val="DefaultChar"/>
    <w:rsid w:val="00AC7F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146F1"/>
    <w:rPr>
      <w:rFonts w:ascii="Georgia" w:hAnsi="Georgia"/>
      <w:b/>
      <w:caps/>
      <w:color w:val="002060"/>
      <w:spacing w:val="20"/>
      <w:sz w:val="18"/>
      <w:szCs w:val="18"/>
      <w:shd w:val="clear" w:color="auto" w:fill="FFFFFF"/>
      <w:lang w:val="en-GB"/>
    </w:rPr>
  </w:style>
  <w:style w:type="paragraph" w:customStyle="1" w:styleId="TextBody">
    <w:name w:val="Text Body"/>
    <w:basedOn w:val="Normal"/>
    <w:link w:val="TextBodyChar"/>
    <w:qFormat/>
    <w:rsid w:val="00405DFC"/>
    <w:pPr>
      <w:spacing w:after="60" w:line="240" w:lineRule="auto"/>
      <w:ind w:firstLine="426"/>
      <w:jc w:val="both"/>
    </w:pPr>
    <w:rPr>
      <w:rFonts w:ascii="Georgia" w:hAnsi="Georgia"/>
      <w:sz w:val="16"/>
      <w:szCs w:val="16"/>
      <w:lang w:val="en-GB" w:bidi="fa-IR"/>
    </w:rPr>
  </w:style>
  <w:style w:type="paragraph" w:styleId="Title">
    <w:name w:val="Title"/>
    <w:basedOn w:val="Normal"/>
    <w:next w:val="Normal"/>
    <w:link w:val="TitleChar"/>
    <w:uiPriority w:val="10"/>
    <w:qFormat/>
    <w:rsid w:val="005F691A"/>
    <w:pPr>
      <w:spacing w:beforeLines="100" w:before="240" w:afterLines="100" w:after="240" w:line="240" w:lineRule="auto"/>
    </w:pPr>
    <w:rPr>
      <w:rFonts w:asciiTheme="minorBidi" w:hAnsiTheme="minorBidi"/>
      <w:bCs/>
      <w:color w:val="000000" w:themeColor="text1"/>
      <w:sz w:val="30"/>
      <w:szCs w:val="30"/>
    </w:rPr>
  </w:style>
  <w:style w:type="character" w:customStyle="1" w:styleId="TextBodyChar">
    <w:name w:val="Text Body Char"/>
    <w:basedOn w:val="DefaultParagraphFont"/>
    <w:link w:val="TextBody"/>
    <w:rsid w:val="00405DFC"/>
    <w:rPr>
      <w:rFonts w:ascii="Georgia" w:hAnsi="Georgia"/>
      <w:sz w:val="16"/>
      <w:szCs w:val="16"/>
      <w:lang w:val="en-GB" w:bidi="fa-IR"/>
    </w:rPr>
  </w:style>
  <w:style w:type="character" w:customStyle="1" w:styleId="TitleChar">
    <w:name w:val="Title Char"/>
    <w:basedOn w:val="DefaultParagraphFont"/>
    <w:link w:val="Title"/>
    <w:uiPriority w:val="10"/>
    <w:rsid w:val="005F691A"/>
    <w:rPr>
      <w:rFonts w:asciiTheme="minorBidi" w:hAnsiTheme="minorBidi"/>
      <w:bCs/>
      <w:color w:val="000000" w:themeColor="text1"/>
      <w:sz w:val="30"/>
      <w:szCs w:val="30"/>
    </w:rPr>
  </w:style>
  <w:style w:type="table" w:styleId="TableGrid">
    <w:name w:val="Table Grid"/>
    <w:aliases w:val="amm"/>
    <w:basedOn w:val="TableNormal"/>
    <w:uiPriority w:val="39"/>
    <w:qFormat/>
    <w:rsid w:val="009F7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Heading2"/>
    <w:link w:val="TableCaptionChar"/>
    <w:qFormat/>
    <w:rsid w:val="00EB4E98"/>
    <w:pPr>
      <w:numPr>
        <w:ilvl w:val="0"/>
        <w:numId w:val="0"/>
      </w:numPr>
      <w:ind w:hanging="9"/>
      <w:jc w:val="both"/>
    </w:pPr>
    <w:rPr>
      <w:rFonts w:asciiTheme="minorBidi" w:hAnsiTheme="minorBidi"/>
      <w:b w:val="0"/>
      <w:bCs w:val="0"/>
      <w:sz w:val="14"/>
      <w:szCs w:val="14"/>
    </w:rPr>
  </w:style>
  <w:style w:type="character" w:styleId="UnresolvedMention">
    <w:name w:val="Unresolved Mention"/>
    <w:basedOn w:val="DefaultParagraphFont"/>
    <w:uiPriority w:val="99"/>
    <w:semiHidden/>
    <w:unhideWhenUsed/>
    <w:rsid w:val="0009652F"/>
    <w:rPr>
      <w:color w:val="605E5C"/>
      <w:shd w:val="clear" w:color="auto" w:fill="E1DFDD"/>
    </w:rPr>
  </w:style>
  <w:style w:type="character" w:customStyle="1" w:styleId="TableCaptionChar">
    <w:name w:val="Table Caption Char"/>
    <w:basedOn w:val="DefaultParagraphFont"/>
    <w:link w:val="TableCaption"/>
    <w:rsid w:val="00EB4E98"/>
    <w:rPr>
      <w:rFonts w:asciiTheme="minorBidi" w:hAnsiTheme="minorBidi"/>
      <w:color w:val="002060"/>
      <w:spacing w:val="20"/>
      <w:sz w:val="14"/>
      <w:szCs w:val="14"/>
      <w:shd w:val="clear" w:color="auto" w:fill="FFFFFF"/>
      <w:lang w:val="en-GB" w:bidi="fa-IR"/>
    </w:rPr>
  </w:style>
  <w:style w:type="character" w:customStyle="1" w:styleId="ListParagraphChar">
    <w:name w:val="List Paragraph Char"/>
    <w:aliases w:val="Numbered Items Char,شکل Char,level 2 Char,Numbering + Normal Char,List Paragraph11 Char,List Paragraph2 Char,List Paragraph Char Char Char,Normal Sentence Char,b1 Char,Colorful List - Accent 11 Char,lp1 Char,Number_1 Char,new Char"/>
    <w:link w:val="ListParagraph"/>
    <w:uiPriority w:val="34"/>
    <w:qFormat/>
    <w:rsid w:val="00505C18"/>
    <w:rPr>
      <w:rFonts w:ascii="Georgia" w:hAnsi="Georgia"/>
      <w:sz w:val="16"/>
      <w:szCs w:val="16"/>
      <w:shd w:val="clear" w:color="auto" w:fill="FFFFFF"/>
    </w:rPr>
  </w:style>
  <w:style w:type="character" w:customStyle="1" w:styleId="address">
    <w:name w:val="address"/>
    <w:basedOn w:val="DefaultParagraphFont"/>
    <w:rsid w:val="000F1FC4"/>
  </w:style>
  <w:style w:type="paragraph" w:styleId="FootnoteText">
    <w:name w:val="footnote text"/>
    <w:basedOn w:val="Normal"/>
    <w:link w:val="FootnoteTextChar"/>
    <w:uiPriority w:val="99"/>
    <w:unhideWhenUsed/>
    <w:rsid w:val="000F1FC4"/>
    <w:pPr>
      <w:spacing w:after="200" w:line="276" w:lineRule="auto"/>
    </w:pPr>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0F1FC4"/>
    <w:rPr>
      <w:rFonts w:ascii="Calibri" w:eastAsia="Calibri" w:hAnsi="Calibri" w:cs="Times New Roman"/>
      <w:sz w:val="20"/>
      <w:szCs w:val="20"/>
      <w:lang w:val="x-none"/>
    </w:rPr>
  </w:style>
  <w:style w:type="character" w:styleId="FootnoteReference">
    <w:name w:val="footnote reference"/>
    <w:uiPriority w:val="99"/>
    <w:unhideWhenUsed/>
    <w:rsid w:val="000F1FC4"/>
    <w:rPr>
      <w:vertAlign w:val="superscript"/>
    </w:rPr>
  </w:style>
  <w:style w:type="character" w:customStyle="1" w:styleId="Heading2Char">
    <w:name w:val="Heading 2 Char"/>
    <w:basedOn w:val="DefaultParagraphFont"/>
    <w:link w:val="Heading2"/>
    <w:uiPriority w:val="9"/>
    <w:rsid w:val="00F146F1"/>
    <w:rPr>
      <w:rFonts w:ascii="Georgia" w:hAnsi="Georgia"/>
      <w:b/>
      <w:bCs/>
      <w:color w:val="002060"/>
      <w:spacing w:val="20"/>
      <w:sz w:val="16"/>
      <w:szCs w:val="16"/>
      <w:shd w:val="clear" w:color="auto" w:fill="FFFFFF"/>
      <w:lang w:val="en-GB" w:bidi="fa-IR"/>
    </w:rPr>
  </w:style>
  <w:style w:type="character" w:customStyle="1" w:styleId="Heading3Char">
    <w:name w:val="Heading 3 Char"/>
    <w:basedOn w:val="DefaultParagraphFont"/>
    <w:link w:val="Heading3"/>
    <w:uiPriority w:val="99"/>
    <w:rsid w:val="003446AE"/>
    <w:rPr>
      <w:rFonts w:ascii="Georgia" w:hAnsi="Georgia"/>
      <w:bCs/>
      <w:color w:val="002060"/>
      <w:spacing w:val="20"/>
      <w:sz w:val="16"/>
      <w:szCs w:val="16"/>
      <w:shd w:val="clear" w:color="auto" w:fill="FFFFFF"/>
      <w:lang w:val="en-GB" w:bidi="fa-IR"/>
    </w:rPr>
  </w:style>
  <w:style w:type="character" w:styleId="PlaceholderText">
    <w:name w:val="Placeholder Text"/>
    <w:basedOn w:val="DefaultParagraphFont"/>
    <w:uiPriority w:val="99"/>
    <w:rsid w:val="00134650"/>
    <w:rPr>
      <w:color w:val="808080"/>
    </w:rPr>
  </w:style>
  <w:style w:type="paragraph" w:customStyle="1" w:styleId="yiv5977185924msonormal">
    <w:name w:val="yiv5977185924msonormal"/>
    <w:basedOn w:val="Normal"/>
    <w:rsid w:val="00C93A7F"/>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Heading4Char">
    <w:name w:val="Heading 4 Char"/>
    <w:basedOn w:val="DefaultParagraphFont"/>
    <w:link w:val="Heading4"/>
    <w:uiPriority w:val="9"/>
    <w:rsid w:val="00015D77"/>
    <w:rPr>
      <w:rFonts w:asciiTheme="majorBidi" w:hAnsiTheme="majorBidi" w:cstheme="majorBidi"/>
      <w:bCs/>
      <w:i/>
      <w:iCs/>
      <w:color w:val="833C0B" w:themeColor="accent2" w:themeShade="80"/>
      <w:sz w:val="20"/>
      <w:szCs w:val="20"/>
      <w:shd w:val="clear" w:color="auto" w:fill="FFFFFF"/>
      <w:lang w:val="en-GB"/>
    </w:rPr>
  </w:style>
  <w:style w:type="numbering" w:customStyle="1" w:styleId="NoList1">
    <w:name w:val="No List1"/>
    <w:next w:val="NoList"/>
    <w:uiPriority w:val="99"/>
    <w:semiHidden/>
    <w:unhideWhenUsed/>
    <w:rsid w:val="00714153"/>
  </w:style>
  <w:style w:type="paragraph" w:styleId="TOC1">
    <w:name w:val="toc 1"/>
    <w:basedOn w:val="Normal"/>
    <w:next w:val="Normal"/>
    <w:autoRedefine/>
    <w:uiPriority w:val="39"/>
    <w:unhideWhenUsed/>
    <w:qFormat/>
    <w:rsid w:val="00714153"/>
    <w:pPr>
      <w:tabs>
        <w:tab w:val="left" w:pos="440"/>
        <w:tab w:val="right" w:leader="hyphen" w:pos="9062"/>
      </w:tabs>
      <w:spacing w:before="240" w:after="120" w:line="240" w:lineRule="auto"/>
      <w:jc w:val="center"/>
    </w:pPr>
    <w:rPr>
      <w:rFonts w:ascii="Times New Roman" w:eastAsia="Times New Roman" w:hAnsi="Times New Roman" w:cs="Times New Roman"/>
      <w:b/>
      <w:bCs/>
      <w:noProof/>
      <w:sz w:val="24"/>
      <w:szCs w:val="24"/>
    </w:rPr>
  </w:style>
  <w:style w:type="paragraph" w:styleId="TOC2">
    <w:name w:val="toc 2"/>
    <w:basedOn w:val="Normal"/>
    <w:next w:val="Normal"/>
    <w:autoRedefine/>
    <w:uiPriority w:val="39"/>
    <w:unhideWhenUsed/>
    <w:qFormat/>
    <w:rsid w:val="00714153"/>
    <w:pPr>
      <w:spacing w:before="120" w:after="0" w:line="240" w:lineRule="auto"/>
      <w:ind w:left="220"/>
      <w:jc w:val="center"/>
    </w:pPr>
    <w:rPr>
      <w:rFonts w:ascii="Times New Roman" w:eastAsia="Times New Roman" w:hAnsi="Times New Roman" w:cs="Times New Roman"/>
      <w:i/>
      <w:iCs/>
      <w:sz w:val="20"/>
      <w:szCs w:val="24"/>
    </w:rPr>
  </w:style>
  <w:style w:type="paragraph" w:styleId="TOC3">
    <w:name w:val="toc 3"/>
    <w:basedOn w:val="Normal"/>
    <w:next w:val="Normal"/>
    <w:autoRedefine/>
    <w:uiPriority w:val="39"/>
    <w:unhideWhenUsed/>
    <w:qFormat/>
    <w:rsid w:val="00714153"/>
    <w:pPr>
      <w:spacing w:after="0" w:line="240" w:lineRule="auto"/>
      <w:ind w:left="440"/>
      <w:jc w:val="center"/>
    </w:pPr>
    <w:rPr>
      <w:rFonts w:ascii="Times New Roman" w:eastAsia="Times New Roman" w:hAnsi="Times New Roman" w:cs="Times New Roman"/>
      <w:sz w:val="20"/>
      <w:szCs w:val="24"/>
    </w:rPr>
  </w:style>
  <w:style w:type="character" w:styleId="Strong">
    <w:name w:val="Strong"/>
    <w:uiPriority w:val="22"/>
    <w:qFormat/>
    <w:rsid w:val="00714153"/>
    <w:rPr>
      <w:b/>
      <w:bCs/>
    </w:rPr>
  </w:style>
  <w:style w:type="character" w:styleId="Emphasis">
    <w:name w:val="Emphasis"/>
    <w:uiPriority w:val="20"/>
    <w:qFormat/>
    <w:rsid w:val="00714153"/>
    <w:rPr>
      <w:i/>
      <w:iCs/>
    </w:rPr>
  </w:style>
  <w:style w:type="paragraph" w:styleId="NoSpacing">
    <w:name w:val="No Spacing"/>
    <w:link w:val="NoSpacingChar"/>
    <w:uiPriority w:val="1"/>
    <w:qFormat/>
    <w:rsid w:val="00714153"/>
    <w:pPr>
      <w:spacing w:after="0" w:line="240" w:lineRule="auto"/>
    </w:pPr>
    <w:rPr>
      <w:rFonts w:ascii="Calibri" w:eastAsia="Times New Roman" w:hAnsi="Calibri" w:cs="Arial"/>
      <w:lang w:val="fr-FR"/>
    </w:rPr>
  </w:style>
  <w:style w:type="character" w:customStyle="1" w:styleId="NoSpacingChar">
    <w:name w:val="No Spacing Char"/>
    <w:basedOn w:val="DefaultParagraphFont"/>
    <w:link w:val="NoSpacing"/>
    <w:uiPriority w:val="1"/>
    <w:rsid w:val="00714153"/>
    <w:rPr>
      <w:rFonts w:ascii="Calibri" w:eastAsia="Times New Roman" w:hAnsi="Calibri" w:cs="Arial"/>
      <w:lang w:val="fr-FR"/>
    </w:rPr>
  </w:style>
  <w:style w:type="paragraph" w:styleId="TOCHeading">
    <w:name w:val="TOC Heading"/>
    <w:basedOn w:val="Heading1"/>
    <w:next w:val="Normal"/>
    <w:uiPriority w:val="39"/>
    <w:semiHidden/>
    <w:unhideWhenUsed/>
    <w:qFormat/>
    <w:rsid w:val="00714153"/>
    <w:pPr>
      <w:keepNext/>
      <w:keepLines/>
      <w:numPr>
        <w:numId w:val="0"/>
      </w:numPr>
      <w:shd w:val="clear" w:color="auto" w:fill="auto"/>
      <w:spacing w:before="480" w:after="0"/>
      <w:jc w:val="center"/>
      <w:textAlignment w:val="auto"/>
      <w:outlineLvl w:val="9"/>
    </w:pPr>
    <w:rPr>
      <w:rFonts w:ascii="Cambria" w:eastAsia="Times New Roman" w:hAnsi="Cambria" w:cs="Times New Roman"/>
      <w:bCs/>
      <w:caps w:val="0"/>
      <w:color w:val="365F91"/>
      <w:sz w:val="28"/>
      <w:szCs w:val="28"/>
    </w:rPr>
  </w:style>
  <w:style w:type="paragraph" w:customStyle="1" w:styleId="papertitle">
    <w:name w:val="paper title"/>
    <w:uiPriority w:val="99"/>
    <w:rsid w:val="00714153"/>
    <w:pPr>
      <w:spacing w:after="120" w:line="240" w:lineRule="auto"/>
      <w:jc w:val="center"/>
    </w:pPr>
    <w:rPr>
      <w:rFonts w:ascii="Times New Roman" w:eastAsia="Times New Roman" w:hAnsi="Times New Roman" w:cs="Times New Roman"/>
      <w:bCs/>
      <w:noProof/>
      <w:sz w:val="48"/>
      <w:szCs w:val="48"/>
    </w:rPr>
  </w:style>
  <w:style w:type="paragraph" w:customStyle="1" w:styleId="Author">
    <w:name w:val="Author"/>
    <w:uiPriority w:val="99"/>
    <w:rsid w:val="00714153"/>
    <w:pPr>
      <w:spacing w:before="360" w:after="40" w:line="240" w:lineRule="auto"/>
      <w:jc w:val="center"/>
    </w:pPr>
    <w:rPr>
      <w:rFonts w:ascii="Times New Roman" w:eastAsia="Times New Roman" w:hAnsi="Times New Roman" w:cs="Times New Roman"/>
      <w:noProof/>
    </w:rPr>
  </w:style>
  <w:style w:type="paragraph" w:customStyle="1" w:styleId="sponsors">
    <w:name w:val="sponsors"/>
    <w:rsid w:val="00714153"/>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rPr>
  </w:style>
  <w:style w:type="paragraph" w:customStyle="1" w:styleId="equation">
    <w:name w:val="equation"/>
    <w:basedOn w:val="Normal"/>
    <w:uiPriority w:val="99"/>
    <w:rsid w:val="00714153"/>
    <w:pPr>
      <w:tabs>
        <w:tab w:val="center" w:pos="2520"/>
        <w:tab w:val="right" w:pos="5040"/>
      </w:tabs>
      <w:spacing w:before="240" w:after="240" w:line="216" w:lineRule="auto"/>
      <w:jc w:val="center"/>
    </w:pPr>
    <w:rPr>
      <w:rFonts w:ascii="Symbol" w:eastAsia="Times New Roman" w:hAnsi="Symbol" w:cs="Symbol"/>
      <w:sz w:val="20"/>
      <w:szCs w:val="20"/>
    </w:rPr>
  </w:style>
  <w:style w:type="character" w:customStyle="1" w:styleId="UnresolvedMention1">
    <w:name w:val="Unresolved Mention1"/>
    <w:basedOn w:val="DefaultParagraphFont"/>
    <w:uiPriority w:val="99"/>
    <w:semiHidden/>
    <w:unhideWhenUsed/>
    <w:rsid w:val="00714153"/>
    <w:rPr>
      <w:color w:val="808080"/>
      <w:shd w:val="clear" w:color="auto" w:fill="E6E6E6"/>
    </w:rPr>
  </w:style>
  <w:style w:type="table" w:customStyle="1" w:styleId="TableGrid1">
    <w:name w:val="Table Grid1"/>
    <w:basedOn w:val="TableNormal"/>
    <w:next w:val="TableGrid"/>
    <w:uiPriority w:val="59"/>
    <w:rsid w:val="00714153"/>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714153"/>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59"/>
    <w:rsid w:val="00714153"/>
    <w:pPr>
      <w:spacing w:after="0" w:line="240" w:lineRule="auto"/>
    </w:pPr>
    <w:rPr>
      <w:rFonts w:ascii="Calibri" w:eastAsia="Calibri" w:hAnsi="Calibri" w:cs="Arial"/>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semiHidden/>
    <w:unhideWhenUsed/>
    <w:qFormat/>
    <w:rsid w:val="00750B3A"/>
    <w:pPr>
      <w:keepNext/>
      <w:keepLines/>
      <w:spacing w:before="200" w:after="0" w:line="276" w:lineRule="auto"/>
      <w:ind w:left="4308" w:hanging="360"/>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750B3A"/>
    <w:pPr>
      <w:keepNext/>
      <w:keepLines/>
      <w:spacing w:before="200" w:after="0" w:line="276" w:lineRule="auto"/>
      <w:ind w:left="5028" w:hanging="360"/>
      <w:outlineLvl w:val="5"/>
    </w:pPr>
    <w:rPr>
      <w:rFonts w:ascii="Cambria" w:eastAsia="Times New Roman" w:hAnsi="Cambria" w:cs="Times New Roman"/>
      <w:i/>
      <w:iCs/>
      <w:color w:val="243F60"/>
    </w:rPr>
  </w:style>
  <w:style w:type="character" w:customStyle="1" w:styleId="Heading7Char">
    <w:name w:val="Heading 7 Char"/>
    <w:basedOn w:val="DefaultParagraphFont"/>
    <w:link w:val="Heading7"/>
    <w:rsid w:val="00750B3A"/>
    <w:rPr>
      <w:rFonts w:ascii="Times New Roman" w:eastAsia="Times" w:hAnsi="Times New Roman" w:cs="Times New Roman"/>
      <w:sz w:val="24"/>
      <w:szCs w:val="24"/>
    </w:rPr>
  </w:style>
  <w:style w:type="paragraph" w:customStyle="1" w:styleId="Heading81">
    <w:name w:val="Heading 81"/>
    <w:basedOn w:val="Normal"/>
    <w:next w:val="Normal"/>
    <w:uiPriority w:val="9"/>
    <w:semiHidden/>
    <w:unhideWhenUsed/>
    <w:qFormat/>
    <w:rsid w:val="00750B3A"/>
    <w:pPr>
      <w:keepNext/>
      <w:keepLines/>
      <w:spacing w:before="200" w:after="0" w:line="276" w:lineRule="auto"/>
      <w:ind w:left="6468" w:hanging="360"/>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750B3A"/>
    <w:pPr>
      <w:keepNext/>
      <w:keepLines/>
      <w:spacing w:before="200" w:after="0" w:line="276" w:lineRule="auto"/>
      <w:ind w:left="7188" w:hanging="360"/>
      <w:outlineLvl w:val="8"/>
    </w:pPr>
    <w:rPr>
      <w:rFonts w:ascii="Cambria" w:eastAsia="Times New Roman" w:hAnsi="Cambria" w:cs="Times New Roman"/>
      <w:i/>
      <w:iCs/>
      <w:color w:val="404040"/>
      <w:sz w:val="20"/>
      <w:szCs w:val="20"/>
    </w:rPr>
  </w:style>
  <w:style w:type="numbering" w:customStyle="1" w:styleId="NoList2">
    <w:name w:val="No List2"/>
    <w:next w:val="NoList"/>
    <w:uiPriority w:val="99"/>
    <w:semiHidden/>
    <w:unhideWhenUsed/>
    <w:rsid w:val="00750B3A"/>
  </w:style>
  <w:style w:type="character" w:customStyle="1" w:styleId="Heading5Char">
    <w:name w:val="Heading 5 Char"/>
    <w:basedOn w:val="DefaultParagraphFont"/>
    <w:link w:val="Heading5"/>
    <w:uiPriority w:val="9"/>
    <w:rsid w:val="00B305A6"/>
    <w:rPr>
      <w:rFonts w:asciiTheme="majorBidi" w:hAnsiTheme="majorBidi" w:cstheme="majorBidi"/>
      <w:bCs/>
      <w:color w:val="833C0B" w:themeColor="accent2" w:themeShade="80"/>
      <w:sz w:val="20"/>
      <w:szCs w:val="20"/>
      <w:shd w:val="clear" w:color="auto" w:fill="FFFFFF"/>
      <w:lang w:val="en-GB"/>
    </w:rPr>
  </w:style>
  <w:style w:type="character" w:customStyle="1" w:styleId="Heading6Char">
    <w:name w:val="Heading 6 Char"/>
    <w:basedOn w:val="DefaultParagraphFont"/>
    <w:link w:val="Heading6"/>
    <w:uiPriority w:val="9"/>
    <w:semiHidden/>
    <w:rsid w:val="00750B3A"/>
    <w:rPr>
      <w:rFonts w:ascii="Cambria" w:eastAsia="Times New Roman" w:hAnsi="Cambria" w:cs="Times New Roman"/>
      <w:i/>
      <w:iCs/>
      <w:color w:val="243F60"/>
    </w:rPr>
  </w:style>
  <w:style w:type="character" w:customStyle="1" w:styleId="Heading8Char">
    <w:name w:val="Heading 8 Char"/>
    <w:basedOn w:val="DefaultParagraphFont"/>
    <w:link w:val="Heading8"/>
    <w:uiPriority w:val="9"/>
    <w:semiHidden/>
    <w:rsid w:val="00750B3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50B3A"/>
    <w:rPr>
      <w:rFonts w:ascii="Cambria" w:eastAsia="Times New Roman" w:hAnsi="Cambria" w:cs="Times New Roman"/>
      <w:i/>
      <w:iCs/>
      <w:color w:val="404040"/>
      <w:sz w:val="20"/>
      <w:szCs w:val="20"/>
    </w:rPr>
  </w:style>
  <w:style w:type="table" w:customStyle="1" w:styleId="LightShading11">
    <w:name w:val="Light Shading11"/>
    <w:basedOn w:val="TableNormal"/>
    <w:uiPriority w:val="60"/>
    <w:rsid w:val="00750B3A"/>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rsid w:val="00750B3A"/>
    <w:pPr>
      <w:spacing w:after="0" w:line="240" w:lineRule="auto"/>
    </w:pPr>
    <w:rPr>
      <w:rFonts w:ascii="Calibri" w:eastAsia="Calibri" w:hAnsi="Calibri" w:cs="Arial"/>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
    <w:name w:val="Medium Shading 2 - Accent 61"/>
    <w:basedOn w:val="TableNormal"/>
    <w:next w:val="MediumShading2-Accent6"/>
    <w:uiPriority w:val="64"/>
    <w:rsid w:val="00750B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50B3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Bibliography">
    <w:name w:val="Bibliography"/>
    <w:basedOn w:val="Normal"/>
    <w:next w:val="Normal"/>
    <w:uiPriority w:val="37"/>
    <w:unhideWhenUsed/>
    <w:rsid w:val="00750B3A"/>
    <w:pPr>
      <w:spacing w:after="0" w:line="240" w:lineRule="auto"/>
      <w:jc w:val="center"/>
    </w:pPr>
    <w:rPr>
      <w:rFonts w:ascii="Times New Roman" w:eastAsia="Times New Roman" w:hAnsi="Times New Roman" w:cs="Times New Roman"/>
      <w:sz w:val="20"/>
      <w:szCs w:val="20"/>
    </w:rPr>
  </w:style>
  <w:style w:type="character" w:customStyle="1" w:styleId="Heading5Char1">
    <w:name w:val="Heading 5 Char1"/>
    <w:basedOn w:val="DefaultParagraphFont"/>
    <w:uiPriority w:val="9"/>
    <w:semiHidden/>
    <w:rsid w:val="00750B3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750B3A"/>
    <w:rPr>
      <w:rFonts w:asciiTheme="majorHAnsi" w:eastAsiaTheme="majorEastAsia" w:hAnsiTheme="majorHAnsi" w:cstheme="majorBidi"/>
      <w:color w:val="1F4D78" w:themeColor="accent1" w:themeShade="7F"/>
    </w:rPr>
  </w:style>
  <w:style w:type="character" w:customStyle="1" w:styleId="Heading8Char1">
    <w:name w:val="Heading 8 Char1"/>
    <w:basedOn w:val="DefaultParagraphFont"/>
    <w:uiPriority w:val="9"/>
    <w:semiHidden/>
    <w:rsid w:val="00750B3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50B3A"/>
    <w:rPr>
      <w:rFonts w:asciiTheme="majorHAnsi" w:eastAsiaTheme="majorEastAsia" w:hAnsiTheme="majorHAnsi" w:cstheme="majorBidi"/>
      <w:i/>
      <w:iCs/>
      <w:color w:val="272727" w:themeColor="text1" w:themeTint="D8"/>
      <w:sz w:val="21"/>
      <w:szCs w:val="21"/>
    </w:rPr>
  </w:style>
  <w:style w:type="table" w:styleId="MediumShading2-Accent6">
    <w:name w:val="Medium Shading 2 Accent 6"/>
    <w:basedOn w:val="TableNormal"/>
    <w:uiPriority w:val="64"/>
    <w:semiHidden/>
    <w:unhideWhenUsed/>
    <w:rsid w:val="00750B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50B3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customStyle="1" w:styleId="NoList3">
    <w:name w:val="No List3"/>
    <w:next w:val="NoList"/>
    <w:uiPriority w:val="99"/>
    <w:semiHidden/>
    <w:unhideWhenUsed/>
    <w:rsid w:val="00ED345C"/>
  </w:style>
  <w:style w:type="character" w:customStyle="1" w:styleId="tr-align-text">
    <w:name w:val="tr-align-text"/>
    <w:basedOn w:val="DefaultParagraphFont"/>
    <w:rsid w:val="00ED345C"/>
  </w:style>
  <w:style w:type="table" w:customStyle="1" w:styleId="TableGrid11">
    <w:name w:val="Table Grid11"/>
    <w:basedOn w:val="TableNormal"/>
    <w:next w:val="TableGrid"/>
    <w:uiPriority w:val="99"/>
    <w:rsid w:val="00ED345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D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99"/>
    <w:rsid w:val="00ED345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lign-text1">
    <w:name w:val="tr-align-text1"/>
    <w:basedOn w:val="DefaultParagraphFont"/>
    <w:rsid w:val="00ED345C"/>
  </w:style>
  <w:style w:type="paragraph" w:customStyle="1" w:styleId="123ListParagraph">
    <w:name w:val="1 2 3 List Paragraph"/>
    <w:basedOn w:val="ListParagraph"/>
    <w:link w:val="123ListParagraphChar"/>
    <w:qFormat/>
    <w:rsid w:val="00265387"/>
    <w:pPr>
      <w:numPr>
        <w:numId w:val="3"/>
      </w:numPr>
      <w:ind w:left="851"/>
    </w:pPr>
  </w:style>
  <w:style w:type="paragraph" w:customStyle="1" w:styleId="TableBody">
    <w:name w:val="Table Body"/>
    <w:basedOn w:val="Normal"/>
    <w:link w:val="TableBodyChar"/>
    <w:qFormat/>
    <w:rsid w:val="001C1EC7"/>
    <w:pPr>
      <w:autoSpaceDE w:val="0"/>
      <w:autoSpaceDN w:val="0"/>
      <w:adjustRightInd w:val="0"/>
      <w:spacing w:after="0" w:line="240" w:lineRule="auto"/>
      <w:jc w:val="center"/>
    </w:pPr>
    <w:rPr>
      <w:rFonts w:ascii="Times New Roman" w:eastAsia="Calibri" w:hAnsi="Times New Roman" w:cs="Times New Roman"/>
    </w:rPr>
  </w:style>
  <w:style w:type="character" w:customStyle="1" w:styleId="123ListParagraphChar">
    <w:name w:val="1 2 3 List Paragraph Char"/>
    <w:basedOn w:val="ListParagraphChar"/>
    <w:link w:val="123ListParagraph"/>
    <w:rsid w:val="00265387"/>
    <w:rPr>
      <w:rFonts w:asciiTheme="majorBidi" w:hAnsiTheme="majorBidi" w:cstheme="majorBidi"/>
      <w:sz w:val="20"/>
      <w:szCs w:val="20"/>
      <w:shd w:val="clear" w:color="auto" w:fill="FFFFFF"/>
    </w:rPr>
  </w:style>
  <w:style w:type="numbering" w:customStyle="1" w:styleId="NoList4">
    <w:name w:val="No List4"/>
    <w:next w:val="NoList"/>
    <w:uiPriority w:val="99"/>
    <w:semiHidden/>
    <w:unhideWhenUsed/>
    <w:rsid w:val="00DB25A4"/>
  </w:style>
  <w:style w:type="character" w:customStyle="1" w:styleId="TableBodyChar">
    <w:name w:val="Table Body Char"/>
    <w:basedOn w:val="DefaultParagraphFont"/>
    <w:link w:val="TableBody"/>
    <w:rsid w:val="001C1EC7"/>
    <w:rPr>
      <w:rFonts w:ascii="Times New Roman" w:eastAsia="Calibri" w:hAnsi="Times New Roman" w:cs="Times New Roman"/>
    </w:rPr>
  </w:style>
  <w:style w:type="table" w:customStyle="1" w:styleId="LightShading-Accent11">
    <w:name w:val="Light Shading - Accent 11"/>
    <w:basedOn w:val="TableNormal"/>
    <w:next w:val="LightShading-Accent1"/>
    <w:uiPriority w:val="60"/>
    <w:rsid w:val="00DB25A4"/>
    <w:pPr>
      <w:spacing w:after="0" w:line="240" w:lineRule="auto"/>
    </w:pPr>
    <w:rPr>
      <w:rFonts w:eastAsia="Times New Roma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
    <w:name w:val="Table Grid12"/>
    <w:basedOn w:val="TableNormal"/>
    <w:next w:val="TableGrid"/>
    <w:uiPriority w:val="59"/>
    <w:rsid w:val="00DB25A4"/>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DB25A4"/>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DB25A4"/>
    <w:pPr>
      <w:spacing w:after="0" w:line="240" w:lineRule="auto"/>
    </w:pPr>
    <w:rPr>
      <w:rFonts w:ascii="Times New Roman" w:hAnsi="Times New Roman" w:cs="Times New Roman"/>
      <w:sz w:val="24"/>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B25A4"/>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DB25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B25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B25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B25A4"/>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1">
    <w:name w:val="Light Shading Accent 1"/>
    <w:basedOn w:val="TableNormal"/>
    <w:uiPriority w:val="60"/>
    <w:semiHidden/>
    <w:unhideWhenUsed/>
    <w:rsid w:val="00DB25A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5">
    <w:name w:val="No List5"/>
    <w:next w:val="NoList"/>
    <w:uiPriority w:val="99"/>
    <w:semiHidden/>
    <w:unhideWhenUsed/>
    <w:rsid w:val="006A6B01"/>
  </w:style>
  <w:style w:type="table" w:customStyle="1" w:styleId="TableGrid5">
    <w:name w:val="Table Grid5"/>
    <w:basedOn w:val="TableNormal"/>
    <w:next w:val="TableGrid"/>
    <w:uiPriority w:val="59"/>
    <w:qFormat/>
    <w:rsid w:val="006A6B0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A6B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lmarticle-title">
    <w:name w:val="nlm_article-title"/>
    <w:basedOn w:val="DefaultParagraphFont"/>
    <w:rsid w:val="006A6B01"/>
  </w:style>
  <w:style w:type="character" w:customStyle="1" w:styleId="contribdegrees">
    <w:name w:val="contribdegrees"/>
    <w:basedOn w:val="DefaultParagraphFont"/>
    <w:rsid w:val="006A6B01"/>
  </w:style>
  <w:style w:type="numbering" w:customStyle="1" w:styleId="NoList6">
    <w:name w:val="No List6"/>
    <w:next w:val="NoList"/>
    <w:uiPriority w:val="99"/>
    <w:semiHidden/>
    <w:unhideWhenUsed/>
    <w:rsid w:val="00AA1835"/>
  </w:style>
  <w:style w:type="character" w:customStyle="1" w:styleId="hvr">
    <w:name w:val="hvr"/>
    <w:basedOn w:val="DefaultParagraphFont"/>
    <w:rsid w:val="00AA1835"/>
  </w:style>
  <w:style w:type="character" w:customStyle="1" w:styleId="BalloonTextChar1">
    <w:name w:val="Balloon Text Char1"/>
    <w:basedOn w:val="DefaultParagraphFont"/>
    <w:uiPriority w:val="99"/>
    <w:semiHidden/>
    <w:rsid w:val="00AA1835"/>
    <w:rPr>
      <w:rFonts w:ascii="Segoe UI" w:hAnsi="Segoe UI" w:cs="Segoe UI"/>
      <w:sz w:val="18"/>
      <w:szCs w:val="18"/>
    </w:rPr>
  </w:style>
  <w:style w:type="character" w:customStyle="1" w:styleId="A2">
    <w:name w:val="A2"/>
    <w:uiPriority w:val="99"/>
    <w:rsid w:val="00AA1835"/>
    <w:rPr>
      <w:rFonts w:cs="Minion Pro"/>
      <w:color w:val="000000"/>
      <w:sz w:val="18"/>
      <w:szCs w:val="18"/>
    </w:rPr>
  </w:style>
  <w:style w:type="paragraph" w:customStyle="1" w:styleId="Pa6">
    <w:name w:val="Pa6"/>
    <w:basedOn w:val="Default"/>
    <w:next w:val="Default"/>
    <w:uiPriority w:val="99"/>
    <w:rsid w:val="00AA1835"/>
    <w:pPr>
      <w:spacing w:line="241" w:lineRule="atLeast"/>
    </w:pPr>
    <w:rPr>
      <w:rFonts w:ascii="Cambria" w:hAnsi="Cambria" w:cs="Arial"/>
      <w:color w:val="auto"/>
    </w:rPr>
  </w:style>
  <w:style w:type="character" w:customStyle="1" w:styleId="A7">
    <w:name w:val="A7"/>
    <w:uiPriority w:val="99"/>
    <w:rsid w:val="00AA1835"/>
    <w:rPr>
      <w:rFonts w:cs="Cambria"/>
      <w:b/>
      <w:bCs/>
      <w:color w:val="000000"/>
      <w:sz w:val="22"/>
      <w:szCs w:val="22"/>
    </w:rPr>
  </w:style>
  <w:style w:type="paragraph" w:customStyle="1" w:styleId="Pa7">
    <w:name w:val="Pa7"/>
    <w:basedOn w:val="Default"/>
    <w:next w:val="Default"/>
    <w:uiPriority w:val="99"/>
    <w:rsid w:val="00AA1835"/>
    <w:pPr>
      <w:spacing w:line="241" w:lineRule="atLeast"/>
    </w:pPr>
    <w:rPr>
      <w:rFonts w:ascii="Cambria" w:hAnsi="Cambria" w:cs="Arial"/>
      <w:color w:val="auto"/>
    </w:rPr>
  </w:style>
  <w:style w:type="character" w:customStyle="1" w:styleId="A3">
    <w:name w:val="A3"/>
    <w:uiPriority w:val="99"/>
    <w:rsid w:val="00AA1835"/>
    <w:rPr>
      <w:rFonts w:cs="Cambria"/>
      <w:color w:val="000000"/>
      <w:sz w:val="18"/>
      <w:szCs w:val="18"/>
    </w:rPr>
  </w:style>
  <w:style w:type="paragraph" w:customStyle="1" w:styleId="Pa10">
    <w:name w:val="Pa10"/>
    <w:basedOn w:val="Default"/>
    <w:next w:val="Default"/>
    <w:uiPriority w:val="99"/>
    <w:rsid w:val="00AA1835"/>
    <w:pPr>
      <w:spacing w:line="241" w:lineRule="atLeast"/>
    </w:pPr>
    <w:rPr>
      <w:rFonts w:ascii="Cambria" w:hAnsi="Cambria" w:cs="Arial"/>
      <w:color w:val="auto"/>
    </w:rPr>
  </w:style>
  <w:style w:type="character" w:customStyle="1" w:styleId="button-addon">
    <w:name w:val="button-addon"/>
    <w:basedOn w:val="DefaultParagraphFont"/>
    <w:rsid w:val="00AA1835"/>
  </w:style>
  <w:style w:type="character" w:customStyle="1" w:styleId="Caption1">
    <w:name w:val="Caption1"/>
    <w:basedOn w:val="DefaultParagraphFont"/>
    <w:rsid w:val="00AA1835"/>
  </w:style>
  <w:style w:type="character" w:customStyle="1" w:styleId="off-screen">
    <w:name w:val="off-screen"/>
    <w:basedOn w:val="DefaultParagraphFont"/>
    <w:rsid w:val="00AA1835"/>
  </w:style>
  <w:style w:type="character" w:customStyle="1" w:styleId="twiteshare-text">
    <w:name w:val="twite__share-text"/>
    <w:basedOn w:val="DefaultParagraphFont"/>
    <w:rsid w:val="00AA1835"/>
  </w:style>
  <w:style w:type="character" w:customStyle="1" w:styleId="story-image-copyright">
    <w:name w:val="story-image-copyright"/>
    <w:basedOn w:val="DefaultParagraphFont"/>
    <w:rsid w:val="00AA1835"/>
  </w:style>
  <w:style w:type="character" w:customStyle="1" w:styleId="media-captiontext">
    <w:name w:val="media-caption__text"/>
    <w:basedOn w:val="DefaultParagraphFont"/>
    <w:rsid w:val="00AA1835"/>
  </w:style>
  <w:style w:type="paragraph" w:customStyle="1" w:styleId="story-bodyintroduction">
    <w:name w:val="story-body__introduction"/>
    <w:basedOn w:val="Normal"/>
    <w:rsid w:val="00AA18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foname">
    <w:name w:val="main-info__name"/>
    <w:basedOn w:val="Normal"/>
    <w:rsid w:val="00AA18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updatepublished">
    <w:name w:val="last-update__published"/>
    <w:basedOn w:val="Normal"/>
    <w:rsid w:val="00AA18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picks-header">
    <w:name w:val="top-picks-header"/>
    <w:basedOn w:val="Normal"/>
    <w:rsid w:val="00AA18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pickssection">
    <w:name w:val="top-picks__section"/>
    <w:basedOn w:val="Normal"/>
    <w:rsid w:val="00AA18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text">
    <w:name w:val="headline__text"/>
    <w:basedOn w:val="Normal"/>
    <w:rsid w:val="00AA18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picksupdateddate">
    <w:name w:val="top-picks__updateddate"/>
    <w:basedOn w:val="Normal"/>
    <w:rsid w:val="00AA1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inner">
    <w:name w:val="count__inner"/>
    <w:basedOn w:val="DefaultParagraphFont"/>
    <w:rsid w:val="00AA1835"/>
  </w:style>
  <w:style w:type="paragraph" w:customStyle="1" w:styleId="wp-caption-text">
    <w:name w:val="wp-caption-text"/>
    <w:basedOn w:val="Normal"/>
    <w:rsid w:val="00AA1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vp-post-date">
    <w:name w:val="mvp-post-date"/>
    <w:basedOn w:val="DefaultParagraphFont"/>
    <w:rsid w:val="00AA1835"/>
  </w:style>
  <w:style w:type="character" w:customStyle="1" w:styleId="author-name">
    <w:name w:val="author-name"/>
    <w:basedOn w:val="DefaultParagraphFont"/>
    <w:rsid w:val="00AA1835"/>
  </w:style>
  <w:style w:type="character" w:customStyle="1" w:styleId="z-TopofFormChar">
    <w:name w:val="z-Top of Form Char"/>
    <w:basedOn w:val="DefaultParagraphFont"/>
    <w:link w:val="z-TopofForm"/>
    <w:uiPriority w:val="99"/>
    <w:semiHidden/>
    <w:rsid w:val="00AA183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A183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AA1835"/>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A183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A183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AA1835"/>
    <w:rPr>
      <w:rFonts w:ascii="Arial" w:hAnsi="Arial" w:cs="Arial"/>
      <w:vanish/>
      <w:sz w:val="16"/>
      <w:szCs w:val="16"/>
    </w:rPr>
  </w:style>
  <w:style w:type="character" w:customStyle="1" w:styleId="separator">
    <w:name w:val="separator"/>
    <w:basedOn w:val="DefaultParagraphFont"/>
    <w:rsid w:val="00AA1835"/>
  </w:style>
  <w:style w:type="character" w:customStyle="1" w:styleId="A10">
    <w:name w:val="A10"/>
    <w:uiPriority w:val="99"/>
    <w:rsid w:val="00AA1835"/>
    <w:rPr>
      <w:rFonts w:cs="Amnesty Trade Gothic"/>
      <w:color w:val="000000"/>
      <w:sz w:val="16"/>
      <w:szCs w:val="16"/>
    </w:rPr>
  </w:style>
  <w:style w:type="paragraph" w:customStyle="1" w:styleId="Pa0">
    <w:name w:val="Pa0"/>
    <w:basedOn w:val="Default"/>
    <w:next w:val="Default"/>
    <w:uiPriority w:val="99"/>
    <w:rsid w:val="00AA1835"/>
    <w:pPr>
      <w:spacing w:line="241" w:lineRule="atLeast"/>
    </w:pPr>
    <w:rPr>
      <w:rFonts w:ascii="Amnesty Trade Gothic" w:hAnsi="Amnesty Trade Gothic" w:cs="Arial"/>
      <w:color w:val="auto"/>
    </w:rPr>
  </w:style>
  <w:style w:type="character" w:customStyle="1" w:styleId="A4">
    <w:name w:val="A4"/>
    <w:uiPriority w:val="99"/>
    <w:rsid w:val="00AA1835"/>
    <w:rPr>
      <w:rFonts w:cs="Amnesty Trade Gothic"/>
      <w:color w:val="000000"/>
      <w:sz w:val="14"/>
      <w:szCs w:val="14"/>
    </w:rPr>
  </w:style>
  <w:style w:type="character" w:customStyle="1" w:styleId="A9">
    <w:name w:val="A9"/>
    <w:uiPriority w:val="99"/>
    <w:rsid w:val="00AA1835"/>
    <w:rPr>
      <w:rFonts w:cs="PCIQXO+AmnestyTradeGothic"/>
      <w:color w:val="000000"/>
    </w:rPr>
  </w:style>
  <w:style w:type="character" w:customStyle="1" w:styleId="A0">
    <w:name w:val="A0"/>
    <w:uiPriority w:val="99"/>
    <w:rsid w:val="00AA1835"/>
    <w:rPr>
      <w:rFonts w:cs="Amnesty Trade Gothic"/>
      <w:b/>
      <w:bCs/>
      <w:color w:val="000000"/>
      <w:sz w:val="139"/>
      <w:szCs w:val="139"/>
    </w:rPr>
  </w:style>
  <w:style w:type="character" w:customStyle="1" w:styleId="A13">
    <w:name w:val="A13"/>
    <w:uiPriority w:val="99"/>
    <w:rsid w:val="00AA1835"/>
    <w:rPr>
      <w:rFonts w:cs="PCIQXO+AmnestyTradeGothic"/>
      <w:color w:val="000000"/>
      <w:sz w:val="11"/>
      <w:szCs w:val="11"/>
    </w:rPr>
  </w:style>
  <w:style w:type="paragraph" w:customStyle="1" w:styleId="Pa1">
    <w:name w:val="Pa1"/>
    <w:basedOn w:val="Default"/>
    <w:next w:val="Default"/>
    <w:uiPriority w:val="99"/>
    <w:rsid w:val="00AA1835"/>
    <w:pPr>
      <w:spacing w:line="201" w:lineRule="atLeast"/>
    </w:pPr>
    <w:rPr>
      <w:rFonts w:ascii="Myriad Pro" w:hAnsi="Myriad Pro" w:cs="Arial"/>
      <w:color w:val="auto"/>
    </w:rPr>
  </w:style>
  <w:style w:type="paragraph" w:customStyle="1" w:styleId="BottomTable">
    <w:name w:val="Bottom Table"/>
    <w:basedOn w:val="Normal"/>
    <w:link w:val="BottomTableChar"/>
    <w:qFormat/>
    <w:rsid w:val="004F627A"/>
    <w:pPr>
      <w:spacing w:afterLines="100" w:after="240" w:line="240" w:lineRule="auto"/>
    </w:pPr>
    <w:rPr>
      <w:rFonts w:ascii="Times New Roman" w:eastAsia="Calibri" w:hAnsi="Times New Roman" w:cs="Times New Roman"/>
      <w:bCs/>
      <w:i/>
      <w:iCs/>
      <w:color w:val="000000" w:themeColor="text1"/>
      <w:sz w:val="16"/>
      <w:szCs w:val="16"/>
      <w:shd w:val="clear" w:color="auto" w:fill="FFFFFF"/>
      <w:lang w:val="en-GB"/>
    </w:rPr>
  </w:style>
  <w:style w:type="table" w:customStyle="1" w:styleId="TableGrid6">
    <w:name w:val="Table Grid6"/>
    <w:basedOn w:val="TableNormal"/>
    <w:next w:val="TableGrid"/>
    <w:uiPriority w:val="59"/>
    <w:rsid w:val="00A962B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ttomTableChar">
    <w:name w:val="Bottom Table Char"/>
    <w:basedOn w:val="TextBodyChar"/>
    <w:link w:val="BottomTable"/>
    <w:rsid w:val="004F627A"/>
    <w:rPr>
      <w:rFonts w:ascii="Times New Roman" w:eastAsia="Calibri" w:hAnsi="Times New Roman" w:cs="Times New Roman"/>
      <w:bCs/>
      <w:i/>
      <w:iCs/>
      <w:color w:val="000000" w:themeColor="text1"/>
      <w:sz w:val="16"/>
      <w:szCs w:val="16"/>
      <w:lang w:val="en-GB" w:bidi="fa-IR"/>
    </w:rPr>
  </w:style>
  <w:style w:type="table" w:customStyle="1" w:styleId="MediumList1-Accent31">
    <w:name w:val="Medium List 1 - Accent 31"/>
    <w:basedOn w:val="TableNormal"/>
    <w:next w:val="MediumList1-Accent3"/>
    <w:uiPriority w:val="65"/>
    <w:rsid w:val="00A962B2"/>
    <w:pPr>
      <w:spacing w:after="0" w:line="240" w:lineRule="auto"/>
    </w:pPr>
    <w:rPr>
      <w:rFonts w:eastAsia="Times New Roman"/>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3">
    <w:name w:val="Medium List 1 Accent 3"/>
    <w:basedOn w:val="TableNormal"/>
    <w:uiPriority w:val="65"/>
    <w:semiHidden/>
    <w:unhideWhenUsed/>
    <w:rsid w:val="00A962B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numbering" w:customStyle="1" w:styleId="NoList7">
    <w:name w:val="No List7"/>
    <w:next w:val="NoList"/>
    <w:uiPriority w:val="99"/>
    <w:semiHidden/>
    <w:unhideWhenUsed/>
    <w:rsid w:val="0061069D"/>
  </w:style>
  <w:style w:type="table" w:customStyle="1" w:styleId="TableGrid7">
    <w:name w:val="Table Grid7"/>
    <w:basedOn w:val="TableNormal"/>
    <w:next w:val="TableGrid"/>
    <w:uiPriority w:val="59"/>
    <w:rsid w:val="0061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069D"/>
    <w:rPr>
      <w:sz w:val="16"/>
      <w:szCs w:val="16"/>
    </w:rPr>
  </w:style>
  <w:style w:type="paragraph" w:customStyle="1" w:styleId="CommentText1">
    <w:name w:val="Comment Text1"/>
    <w:basedOn w:val="Normal"/>
    <w:next w:val="CommentText"/>
    <w:link w:val="CommentTextChar"/>
    <w:uiPriority w:val="99"/>
    <w:semiHidden/>
    <w:unhideWhenUsed/>
    <w:rsid w:val="0061069D"/>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61069D"/>
    <w:rPr>
      <w:sz w:val="20"/>
      <w:szCs w:val="20"/>
    </w:rPr>
  </w:style>
  <w:style w:type="paragraph" w:customStyle="1" w:styleId="CommentSubject1">
    <w:name w:val="Comment Subject1"/>
    <w:basedOn w:val="CommentText"/>
    <w:next w:val="CommentText"/>
    <w:uiPriority w:val="99"/>
    <w:semiHidden/>
    <w:unhideWhenUsed/>
    <w:rsid w:val="0061069D"/>
    <w:pPr>
      <w:spacing w:after="200"/>
    </w:pPr>
    <w:rPr>
      <w:b/>
      <w:bCs/>
      <w:lang w:val="en-GB"/>
    </w:rPr>
  </w:style>
  <w:style w:type="character" w:customStyle="1" w:styleId="CommentSubjectChar">
    <w:name w:val="Comment Subject Char"/>
    <w:basedOn w:val="CommentTextChar"/>
    <w:link w:val="CommentSubject"/>
    <w:uiPriority w:val="99"/>
    <w:semiHidden/>
    <w:rsid w:val="0061069D"/>
    <w:rPr>
      <w:sz w:val="20"/>
      <w:szCs w:val="20"/>
    </w:rPr>
  </w:style>
  <w:style w:type="paragraph" w:styleId="CommentText">
    <w:name w:val="annotation text"/>
    <w:basedOn w:val="Normal"/>
    <w:link w:val="CommentTextChar1"/>
    <w:uiPriority w:val="99"/>
    <w:semiHidden/>
    <w:unhideWhenUsed/>
    <w:rsid w:val="0061069D"/>
    <w:pPr>
      <w:spacing w:line="240" w:lineRule="auto"/>
    </w:pPr>
    <w:rPr>
      <w:sz w:val="20"/>
      <w:szCs w:val="20"/>
    </w:rPr>
  </w:style>
  <w:style w:type="character" w:customStyle="1" w:styleId="CommentTextChar1">
    <w:name w:val="Comment Text Char1"/>
    <w:basedOn w:val="DefaultParagraphFont"/>
    <w:link w:val="CommentText"/>
    <w:uiPriority w:val="99"/>
    <w:semiHidden/>
    <w:rsid w:val="0061069D"/>
    <w:rPr>
      <w:sz w:val="20"/>
      <w:szCs w:val="20"/>
    </w:rPr>
  </w:style>
  <w:style w:type="paragraph" w:styleId="CommentSubject">
    <w:name w:val="annotation subject"/>
    <w:basedOn w:val="CommentText"/>
    <w:next w:val="CommentText"/>
    <w:link w:val="CommentSubjectChar"/>
    <w:uiPriority w:val="99"/>
    <w:semiHidden/>
    <w:unhideWhenUsed/>
    <w:rsid w:val="0061069D"/>
  </w:style>
  <w:style w:type="character" w:customStyle="1" w:styleId="CommentSubjectChar1">
    <w:name w:val="Comment Subject Char1"/>
    <w:basedOn w:val="CommentTextChar1"/>
    <w:uiPriority w:val="99"/>
    <w:semiHidden/>
    <w:rsid w:val="0061069D"/>
    <w:rPr>
      <w:b/>
      <w:bCs/>
      <w:sz w:val="20"/>
      <w:szCs w:val="20"/>
    </w:rPr>
  </w:style>
  <w:style w:type="numbering" w:customStyle="1" w:styleId="NoList8">
    <w:name w:val="No List8"/>
    <w:next w:val="NoList"/>
    <w:uiPriority w:val="99"/>
    <w:semiHidden/>
    <w:unhideWhenUsed/>
    <w:rsid w:val="00350456"/>
  </w:style>
  <w:style w:type="paragraph" w:styleId="Caption">
    <w:name w:val="caption"/>
    <w:aliases w:val="Figure Caption"/>
    <w:basedOn w:val="TableCaption"/>
    <w:next w:val="Normal"/>
    <w:uiPriority w:val="35"/>
    <w:qFormat/>
    <w:rsid w:val="008456B9"/>
    <w:pPr>
      <w:spacing w:before="40" w:after="40"/>
    </w:pPr>
  </w:style>
  <w:style w:type="character" w:customStyle="1" w:styleId="DefaultChar">
    <w:name w:val="Default Char"/>
    <w:basedOn w:val="DefaultParagraphFont"/>
    <w:link w:val="Default"/>
    <w:rsid w:val="00BB20D3"/>
    <w:rPr>
      <w:rFonts w:ascii="Times New Roman" w:hAnsi="Times New Roman" w:cs="Times New Roman"/>
      <w:color w:val="000000"/>
      <w:sz w:val="24"/>
      <w:szCs w:val="24"/>
    </w:rPr>
  </w:style>
  <w:style w:type="paragraph" w:customStyle="1" w:styleId="TitlePaper">
    <w:name w:val="Title Paper"/>
    <w:basedOn w:val="Title"/>
    <w:link w:val="TitlePaperChar"/>
    <w:qFormat/>
    <w:rsid w:val="0035184F"/>
    <w:pPr>
      <w:ind w:left="426"/>
    </w:pPr>
    <w:rPr>
      <w:color w:val="002060"/>
      <w:sz w:val="36"/>
      <w:szCs w:val="36"/>
    </w:rPr>
  </w:style>
  <w:style w:type="character" w:customStyle="1" w:styleId="TitlePaperChar">
    <w:name w:val="Title Paper Char"/>
    <w:basedOn w:val="Heading1Char"/>
    <w:link w:val="TitlePaper"/>
    <w:rsid w:val="0035184F"/>
    <w:rPr>
      <w:rFonts w:asciiTheme="minorBidi" w:hAnsiTheme="minorBidi"/>
      <w:b w:val="0"/>
      <w:bCs/>
      <w:caps w:val="0"/>
      <w:color w:val="002060"/>
      <w:spacing w:val="20"/>
      <w:sz w:val="36"/>
      <w:szCs w:val="36"/>
      <w:shd w:val="clear" w:color="auto" w:fill="FFFFFF"/>
      <w:lang w:val="en-GB"/>
    </w:rPr>
  </w:style>
  <w:style w:type="paragraph" w:customStyle="1" w:styleId="a">
    <w:name w:val="جدول"/>
    <w:basedOn w:val="Normal"/>
    <w:autoRedefine/>
    <w:qFormat/>
    <w:rsid w:val="00DD4CD5"/>
    <w:pPr>
      <w:bidi/>
      <w:spacing w:after="0" w:line="276" w:lineRule="auto"/>
      <w:jc w:val="center"/>
    </w:pPr>
    <w:rPr>
      <w:rFonts w:ascii="Times New Roman" w:eastAsia="Times New Roman" w:hAnsi="Times New Roman" w:cs="B Lotus"/>
      <w:bCs/>
      <w:sz w:val="20"/>
      <w:szCs w:val="20"/>
      <w:lang w:bidi="fa-IR"/>
    </w:rPr>
  </w:style>
  <w:style w:type="paragraph" w:styleId="Quote">
    <w:name w:val="Quote"/>
    <w:basedOn w:val="Normal"/>
    <w:next w:val="Normal"/>
    <w:link w:val="QuoteChar"/>
    <w:uiPriority w:val="29"/>
    <w:qFormat/>
    <w:rsid w:val="00544D1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44D1E"/>
    <w:rPr>
      <w:i/>
      <w:iCs/>
      <w:color w:val="404040" w:themeColor="text1" w:themeTint="BF"/>
    </w:rPr>
  </w:style>
  <w:style w:type="numbering" w:customStyle="1" w:styleId="Style1">
    <w:name w:val="Style1"/>
    <w:uiPriority w:val="99"/>
    <w:rsid w:val="008D10E2"/>
    <w:pPr>
      <w:numPr>
        <w:numId w:val="72"/>
      </w:numPr>
    </w:pPr>
  </w:style>
  <w:style w:type="paragraph" w:styleId="BodyText2">
    <w:name w:val="Body Text 2"/>
    <w:basedOn w:val="Normal"/>
    <w:link w:val="BodyText2Char1"/>
    <w:unhideWhenUsed/>
    <w:rsid w:val="00717FF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uiPriority w:val="99"/>
    <w:semiHidden/>
    <w:rsid w:val="00717FFC"/>
  </w:style>
  <w:style w:type="character" w:customStyle="1" w:styleId="BodyText2Char1">
    <w:name w:val="Body Text 2 Char1"/>
    <w:basedOn w:val="DefaultParagraphFont"/>
    <w:link w:val="BodyText2"/>
    <w:locked/>
    <w:rsid w:val="00717FFC"/>
    <w:rPr>
      <w:rFonts w:ascii="Times New Roman" w:eastAsia="Times New Roman" w:hAnsi="Times New Roman" w:cs="Times New Roman"/>
      <w:sz w:val="24"/>
      <w:szCs w:val="24"/>
    </w:rPr>
  </w:style>
  <w:style w:type="character" w:customStyle="1" w:styleId="markedcontent">
    <w:name w:val="markedcontent"/>
    <w:basedOn w:val="DefaultParagraphFont"/>
    <w:rsid w:val="00510ABF"/>
  </w:style>
  <w:style w:type="character" w:customStyle="1" w:styleId="match">
    <w:name w:val="match"/>
    <w:basedOn w:val="DefaultParagraphFont"/>
    <w:rsid w:val="00510ABF"/>
  </w:style>
  <w:style w:type="character" w:customStyle="1" w:styleId="hgkelc">
    <w:name w:val="hgkelc"/>
    <w:basedOn w:val="DefaultParagraphFont"/>
    <w:rsid w:val="00C302DF"/>
  </w:style>
  <w:style w:type="character" w:customStyle="1" w:styleId="ff2">
    <w:name w:val="ff2"/>
    <w:basedOn w:val="DefaultParagraphFont"/>
    <w:rsid w:val="00C302DF"/>
  </w:style>
  <w:style w:type="character" w:customStyle="1" w:styleId="ls1">
    <w:name w:val="ls1"/>
    <w:basedOn w:val="DefaultParagraphFont"/>
    <w:rsid w:val="00C302DF"/>
  </w:style>
  <w:style w:type="character" w:customStyle="1" w:styleId="ws1">
    <w:name w:val="ws1"/>
    <w:basedOn w:val="DefaultParagraphFont"/>
    <w:rsid w:val="00C302DF"/>
  </w:style>
  <w:style w:type="character" w:customStyle="1" w:styleId="ls0">
    <w:name w:val="ls0"/>
    <w:basedOn w:val="DefaultParagraphFont"/>
    <w:rsid w:val="00C302DF"/>
  </w:style>
  <w:style w:type="character" w:customStyle="1" w:styleId="ws2">
    <w:name w:val="ws2"/>
    <w:basedOn w:val="DefaultParagraphFont"/>
    <w:rsid w:val="00C302DF"/>
  </w:style>
  <w:style w:type="paragraph" w:styleId="BodyText">
    <w:name w:val="Body Text"/>
    <w:basedOn w:val="Normal"/>
    <w:link w:val="BodyTextChar"/>
    <w:uiPriority w:val="99"/>
    <w:unhideWhenUsed/>
    <w:qFormat/>
    <w:rsid w:val="004A4D03"/>
    <w:pPr>
      <w:spacing w:after="120"/>
    </w:pPr>
  </w:style>
  <w:style w:type="character" w:customStyle="1" w:styleId="BodyTextChar">
    <w:name w:val="Body Text Char"/>
    <w:basedOn w:val="DefaultParagraphFont"/>
    <w:link w:val="BodyText"/>
    <w:uiPriority w:val="99"/>
    <w:rsid w:val="004A4D03"/>
  </w:style>
  <w:style w:type="paragraph" w:customStyle="1" w:styleId="TableParagraph">
    <w:name w:val="Table Paragraph"/>
    <w:basedOn w:val="Normal"/>
    <w:uiPriority w:val="1"/>
    <w:qFormat/>
    <w:rsid w:val="004D57D4"/>
    <w:pPr>
      <w:widowControl w:val="0"/>
      <w:autoSpaceDE w:val="0"/>
      <w:autoSpaceDN w:val="0"/>
      <w:spacing w:after="0" w:line="240" w:lineRule="auto"/>
      <w:ind w:left="64"/>
    </w:pPr>
    <w:rPr>
      <w:rFonts w:ascii="Times New Roman" w:eastAsia="Times New Roman" w:hAnsi="Times New Roman" w:cs="Times New Roman"/>
    </w:rPr>
  </w:style>
  <w:style w:type="table" w:styleId="PlainTable1">
    <w:name w:val="Plain Table 1"/>
    <w:basedOn w:val="TableNormal"/>
    <w:uiPriority w:val="41"/>
    <w:rsid w:val="00D72B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72B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a-top">
    <w:name w:val="va-top"/>
    <w:basedOn w:val="Normal"/>
    <w:rsid w:val="00977C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0">
    <w:name w:val="Pa20"/>
    <w:basedOn w:val="Default"/>
    <w:next w:val="Default"/>
    <w:uiPriority w:val="99"/>
    <w:rsid w:val="00727B46"/>
    <w:pPr>
      <w:spacing w:line="131" w:lineRule="atLeast"/>
    </w:pPr>
    <w:rPr>
      <w:rFonts w:ascii="Calibri" w:hAnsi="Calibri"/>
      <w:color w:val="auto"/>
    </w:rPr>
  </w:style>
  <w:style w:type="paragraph" w:customStyle="1" w:styleId="Pa17">
    <w:name w:val="Pa17"/>
    <w:basedOn w:val="Default"/>
    <w:next w:val="Default"/>
    <w:uiPriority w:val="99"/>
    <w:rsid w:val="00727B46"/>
    <w:pPr>
      <w:spacing w:line="151" w:lineRule="atLeast"/>
    </w:pPr>
    <w:rPr>
      <w:rFonts w:ascii="Calibri" w:hAnsi="Calibri"/>
      <w:color w:val="auto"/>
    </w:rPr>
  </w:style>
  <w:style w:type="paragraph" w:customStyle="1" w:styleId="Pa3">
    <w:name w:val="Pa3"/>
    <w:basedOn w:val="Default"/>
    <w:next w:val="Default"/>
    <w:uiPriority w:val="99"/>
    <w:rsid w:val="00727B46"/>
    <w:pPr>
      <w:spacing w:line="321" w:lineRule="atLeast"/>
    </w:pPr>
    <w:rPr>
      <w:rFonts w:ascii="Palatino" w:hAnsi="Palatino"/>
      <w:color w:val="auto"/>
    </w:rPr>
  </w:style>
  <w:style w:type="paragraph" w:customStyle="1" w:styleId="Pa23">
    <w:name w:val="Pa23"/>
    <w:basedOn w:val="Default"/>
    <w:next w:val="Default"/>
    <w:uiPriority w:val="99"/>
    <w:rsid w:val="00727B46"/>
    <w:pPr>
      <w:spacing w:line="141" w:lineRule="atLeast"/>
    </w:pPr>
    <w:rPr>
      <w:rFonts w:ascii="Calibri" w:hAnsi="Calibri"/>
      <w:color w:val="auto"/>
    </w:rPr>
  </w:style>
  <w:style w:type="paragraph" w:customStyle="1" w:styleId="Pa18">
    <w:name w:val="Pa18"/>
    <w:basedOn w:val="Default"/>
    <w:next w:val="Default"/>
    <w:uiPriority w:val="99"/>
    <w:rsid w:val="00727B46"/>
    <w:pPr>
      <w:spacing w:line="141" w:lineRule="atLeast"/>
    </w:pPr>
    <w:rPr>
      <w:rFonts w:ascii="Calibri" w:hAnsi="Calibri"/>
      <w:color w:val="auto"/>
    </w:rPr>
  </w:style>
  <w:style w:type="paragraph" w:customStyle="1" w:styleId="Pa19">
    <w:name w:val="Pa19"/>
    <w:basedOn w:val="Default"/>
    <w:next w:val="Default"/>
    <w:uiPriority w:val="99"/>
    <w:rsid w:val="00727B46"/>
    <w:pPr>
      <w:spacing w:line="141" w:lineRule="atLeast"/>
    </w:pPr>
    <w:rPr>
      <w:rFonts w:ascii="Calibri" w:hAnsi="Calibri"/>
      <w:color w:val="auto"/>
    </w:rPr>
  </w:style>
  <w:style w:type="character" w:customStyle="1" w:styleId="topic-highlight">
    <w:name w:val="topic-highlight"/>
    <w:basedOn w:val="DefaultParagraphFont"/>
    <w:rsid w:val="00E96FBA"/>
  </w:style>
  <w:style w:type="character" w:customStyle="1" w:styleId="react-xocs-alternative-link">
    <w:name w:val="react-xocs-alternative-link"/>
    <w:basedOn w:val="DefaultParagraphFont"/>
    <w:rsid w:val="00E96FBA"/>
  </w:style>
  <w:style w:type="character" w:customStyle="1" w:styleId="given-name">
    <w:name w:val="given-name"/>
    <w:basedOn w:val="DefaultParagraphFont"/>
    <w:rsid w:val="00E96FBA"/>
  </w:style>
  <w:style w:type="character" w:customStyle="1" w:styleId="text">
    <w:name w:val="text"/>
    <w:basedOn w:val="DefaultParagraphFont"/>
    <w:rsid w:val="00E96FBA"/>
  </w:style>
  <w:style w:type="character" w:customStyle="1" w:styleId="title-text">
    <w:name w:val="title-text"/>
    <w:basedOn w:val="DefaultParagraphFont"/>
    <w:rsid w:val="00E96FBA"/>
  </w:style>
  <w:style w:type="character" w:customStyle="1" w:styleId="anchor-text">
    <w:name w:val="anchor-text"/>
    <w:basedOn w:val="DefaultParagraphFont"/>
    <w:rsid w:val="00E96FBA"/>
  </w:style>
  <w:style w:type="character" w:customStyle="1" w:styleId="NormalWebChar">
    <w:name w:val="Normal (Web) Char"/>
    <w:basedOn w:val="DefaultParagraphFont"/>
    <w:link w:val="NormalWeb"/>
    <w:uiPriority w:val="99"/>
    <w:locked/>
    <w:rsid w:val="00854F38"/>
    <w:rPr>
      <w:rFonts w:ascii="Times New Roman" w:eastAsia="Times New Roman" w:hAnsi="Times New Roman" w:cs="Times New Roman"/>
      <w:sz w:val="24"/>
      <w:szCs w:val="24"/>
    </w:rPr>
  </w:style>
  <w:style w:type="character" w:customStyle="1" w:styleId="Char">
    <w:name w:val="متن اصلی Char"/>
    <w:link w:val="a1"/>
    <w:locked/>
    <w:rsid w:val="00854F38"/>
    <w:rPr>
      <w:rFonts w:asciiTheme="majorBidi" w:eastAsia="Times New Roman" w:hAnsiTheme="majorBidi" w:cstheme="majorBidi"/>
      <w:b/>
      <w:bCs/>
      <w:sz w:val="24"/>
      <w:szCs w:val="24"/>
    </w:rPr>
  </w:style>
  <w:style w:type="paragraph" w:customStyle="1" w:styleId="a1">
    <w:name w:val="متن اصلی"/>
    <w:basedOn w:val="Normal"/>
    <w:link w:val="Char"/>
    <w:autoRedefine/>
    <w:qFormat/>
    <w:rsid w:val="00854F38"/>
    <w:pPr>
      <w:spacing w:after="0" w:line="240" w:lineRule="auto"/>
      <w:jc w:val="both"/>
    </w:pPr>
    <w:rPr>
      <w:rFonts w:asciiTheme="majorBidi" w:eastAsia="Times New Roman" w:hAnsiTheme="majorBidi" w:cstheme="majorBidi"/>
      <w:b/>
      <w:bCs/>
      <w:sz w:val="24"/>
      <w:szCs w:val="24"/>
    </w:rPr>
  </w:style>
  <w:style w:type="table" w:styleId="GridTable4-Accent3">
    <w:name w:val="Grid Table 4 Accent 3"/>
    <w:basedOn w:val="TableNormal"/>
    <w:uiPriority w:val="49"/>
    <w:rsid w:val="008659BC"/>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6">
    <w:name w:val="Grid Table 6 Colorful Accent 6"/>
    <w:basedOn w:val="TableNormal"/>
    <w:uiPriority w:val="51"/>
    <w:rsid w:val="008659BC"/>
    <w:pPr>
      <w:spacing w:after="0" w:line="240" w:lineRule="auto"/>
    </w:pPr>
    <w:rPr>
      <w:color w:val="538135" w:themeColor="accent6" w:themeShade="BF"/>
      <w:kern w:val="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electable-text">
    <w:name w:val="selectable-text"/>
    <w:basedOn w:val="DefaultParagraphFont"/>
    <w:rsid w:val="002F6542"/>
  </w:style>
  <w:style w:type="character" w:styleId="PageNumber">
    <w:name w:val="page number"/>
    <w:basedOn w:val="DefaultParagraphFont"/>
    <w:uiPriority w:val="99"/>
    <w:semiHidden/>
    <w:unhideWhenUsed/>
    <w:rsid w:val="002F6542"/>
  </w:style>
  <w:style w:type="paragraph" w:styleId="BodyTextIndent2">
    <w:name w:val="Body Text Indent 2"/>
    <w:basedOn w:val="Normal"/>
    <w:link w:val="BodyTextIndent2Char"/>
    <w:semiHidden/>
    <w:unhideWhenUsed/>
    <w:rsid w:val="008443DC"/>
    <w:pPr>
      <w:spacing w:after="120" w:line="480" w:lineRule="auto"/>
      <w:ind w:left="283"/>
    </w:pPr>
  </w:style>
  <w:style w:type="character" w:customStyle="1" w:styleId="BodyTextIndent2Char">
    <w:name w:val="Body Text Indent 2 Char"/>
    <w:basedOn w:val="DefaultParagraphFont"/>
    <w:link w:val="BodyTextIndent2"/>
    <w:semiHidden/>
    <w:rsid w:val="008443DC"/>
  </w:style>
  <w:style w:type="table" w:customStyle="1" w:styleId="GridTable5Dark-Accent61">
    <w:name w:val="Grid Table 5 Dark - Accent 61"/>
    <w:basedOn w:val="TableNormal"/>
    <w:uiPriority w:val="50"/>
    <w:rsid w:val="00844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41">
    <w:name w:val="Grid Table 5 Dark - Accent 41"/>
    <w:basedOn w:val="TableNormal"/>
    <w:uiPriority w:val="50"/>
    <w:rsid w:val="00844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11">
    <w:name w:val="Grid Table 5 Dark - Accent 11"/>
    <w:basedOn w:val="TableNormal"/>
    <w:uiPriority w:val="50"/>
    <w:rsid w:val="00844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1">
    <w:name w:val="Grid Table 5 Dark - Accent 51"/>
    <w:basedOn w:val="TableNormal"/>
    <w:uiPriority w:val="50"/>
    <w:rsid w:val="00844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61">
    <w:name w:val="Grid Table 4 - Accent 61"/>
    <w:basedOn w:val="TableNormal"/>
    <w:uiPriority w:val="49"/>
    <w:rsid w:val="008443D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8443D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41">
    <w:name w:val="Grid Table 4 - Accent 41"/>
    <w:basedOn w:val="TableNormal"/>
    <w:uiPriority w:val="49"/>
    <w:rsid w:val="008443D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31">
    <w:name w:val="Grid Table 4 - Accent 31"/>
    <w:basedOn w:val="TableNormal"/>
    <w:uiPriority w:val="49"/>
    <w:rsid w:val="008443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8443D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rsid w:val="008443D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MediumGrid3-Accent6">
    <w:name w:val="Medium Grid 3 Accent 6"/>
    <w:basedOn w:val="TableNormal"/>
    <w:uiPriority w:val="69"/>
    <w:rsid w:val="008443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tgc">
    <w:name w:val="_tgc"/>
    <w:basedOn w:val="DefaultParagraphFont"/>
    <w:rsid w:val="008443DC"/>
  </w:style>
  <w:style w:type="character" w:styleId="FollowedHyperlink">
    <w:name w:val="FollowedHyperlink"/>
    <w:basedOn w:val="DefaultParagraphFont"/>
    <w:uiPriority w:val="99"/>
    <w:semiHidden/>
    <w:unhideWhenUsed/>
    <w:rsid w:val="008443DC"/>
    <w:rPr>
      <w:color w:val="954F72"/>
      <w:u w:val="single"/>
    </w:rPr>
  </w:style>
  <w:style w:type="paragraph" w:customStyle="1" w:styleId="font5">
    <w:name w:val="font5"/>
    <w:basedOn w:val="Normal"/>
    <w:rsid w:val="008443DC"/>
    <w:pPr>
      <w:spacing w:before="100" w:beforeAutospacing="1" w:after="100" w:afterAutospacing="1" w:line="240" w:lineRule="auto"/>
    </w:pPr>
    <w:rPr>
      <w:rFonts w:ascii="Arial" w:eastAsia="Times New Roman" w:hAnsi="Arial" w:cs="Arial"/>
      <w:b/>
      <w:bCs/>
      <w:color w:val="000000"/>
      <w:sz w:val="24"/>
      <w:szCs w:val="24"/>
      <w:lang w:val="en-AU" w:eastAsia="en-AU"/>
    </w:rPr>
  </w:style>
  <w:style w:type="paragraph" w:customStyle="1" w:styleId="font6">
    <w:name w:val="font6"/>
    <w:basedOn w:val="Normal"/>
    <w:rsid w:val="008443DC"/>
    <w:pPr>
      <w:spacing w:before="100" w:beforeAutospacing="1" w:after="100" w:afterAutospacing="1" w:line="240" w:lineRule="auto"/>
    </w:pPr>
    <w:rPr>
      <w:rFonts w:ascii="Arial" w:eastAsia="Times New Roman" w:hAnsi="Arial" w:cs="Arial"/>
      <w:b/>
      <w:bCs/>
      <w:i/>
      <w:iCs/>
      <w:color w:val="000000"/>
      <w:sz w:val="24"/>
      <w:szCs w:val="24"/>
      <w:lang w:val="en-AU" w:eastAsia="en-AU"/>
    </w:rPr>
  </w:style>
  <w:style w:type="paragraph" w:customStyle="1" w:styleId="xl65">
    <w:name w:val="xl65"/>
    <w:basedOn w:val="Normal"/>
    <w:rsid w:val="008443DC"/>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66">
    <w:name w:val="xl66"/>
    <w:basedOn w:val="Normal"/>
    <w:rsid w:val="008443DC"/>
    <w:pPr>
      <w:shd w:val="clear" w:color="000000" w:fill="FFFF00"/>
      <w:spacing w:before="100" w:beforeAutospacing="1" w:after="100" w:afterAutospacing="1" w:line="240" w:lineRule="auto"/>
      <w:ind w:firstLineChars="100" w:firstLine="100"/>
      <w:jc w:val="right"/>
    </w:pPr>
    <w:rPr>
      <w:rFonts w:ascii="Times New Roman" w:eastAsia="Times New Roman" w:hAnsi="Times New Roman" w:cs="Times New Roman"/>
      <w:sz w:val="24"/>
      <w:szCs w:val="24"/>
      <w:lang w:val="en-AU" w:eastAsia="en-AU"/>
    </w:rPr>
  </w:style>
  <w:style w:type="paragraph" w:customStyle="1" w:styleId="xl67">
    <w:name w:val="xl67"/>
    <w:basedOn w:val="Normal"/>
    <w:rsid w:val="008443DC"/>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68">
    <w:name w:val="xl68"/>
    <w:basedOn w:val="Normal"/>
    <w:rsid w:val="008443DC"/>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69">
    <w:name w:val="xl69"/>
    <w:basedOn w:val="Normal"/>
    <w:rsid w:val="008443DC"/>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70">
    <w:name w:val="xl70"/>
    <w:basedOn w:val="Normal"/>
    <w:rsid w:val="008443DC"/>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71">
    <w:name w:val="xl71"/>
    <w:basedOn w:val="Normal"/>
    <w:rsid w:val="008443DC"/>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72">
    <w:name w:val="xl72"/>
    <w:basedOn w:val="Normal"/>
    <w:rsid w:val="008443DC"/>
    <w:pPr>
      <w:shd w:val="clear" w:color="000000" w:fill="FFFF00"/>
      <w:spacing w:before="100" w:beforeAutospacing="1" w:after="100" w:afterAutospacing="1" w:line="240" w:lineRule="auto"/>
      <w:ind w:firstLineChars="100" w:firstLine="100"/>
      <w:jc w:val="right"/>
    </w:pPr>
    <w:rPr>
      <w:rFonts w:ascii="Times New Roman" w:eastAsia="Times New Roman" w:hAnsi="Times New Roman" w:cs="Times New Roman"/>
      <w:sz w:val="24"/>
      <w:szCs w:val="24"/>
      <w:lang w:val="en-AU" w:eastAsia="en-AU"/>
    </w:rPr>
  </w:style>
  <w:style w:type="paragraph" w:customStyle="1" w:styleId="xl73">
    <w:name w:val="xl73"/>
    <w:basedOn w:val="Normal"/>
    <w:rsid w:val="008443DC"/>
    <w:pPr>
      <w:spacing w:before="100" w:beforeAutospacing="1" w:after="100" w:afterAutospacing="1" w:line="240" w:lineRule="auto"/>
    </w:pPr>
    <w:rPr>
      <w:rFonts w:ascii="Times New Roman" w:eastAsia="Times New Roman" w:hAnsi="Times New Roman" w:cs="Times New Roman"/>
      <w:color w:val="FF0000"/>
      <w:sz w:val="24"/>
      <w:szCs w:val="24"/>
      <w:lang w:val="en-AU" w:eastAsia="en-AU"/>
    </w:rPr>
  </w:style>
  <w:style w:type="paragraph" w:customStyle="1" w:styleId="xl74">
    <w:name w:val="xl74"/>
    <w:basedOn w:val="Normal"/>
    <w:rsid w:val="008443DC"/>
    <w:pPr>
      <w:shd w:val="clear" w:color="000000" w:fill="A9D08E"/>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75">
    <w:name w:val="xl75"/>
    <w:basedOn w:val="Normal"/>
    <w:rsid w:val="008443DC"/>
    <w:pPr>
      <w:shd w:val="clear" w:color="000000" w:fill="A9D08E"/>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76">
    <w:name w:val="xl76"/>
    <w:basedOn w:val="Normal"/>
    <w:rsid w:val="008443DC"/>
    <w:pPr>
      <w:shd w:val="clear" w:color="000000" w:fill="A9D08E"/>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val="en-AU" w:eastAsia="en-AU"/>
    </w:rPr>
  </w:style>
  <w:style w:type="paragraph" w:customStyle="1" w:styleId="xl77">
    <w:name w:val="xl77"/>
    <w:basedOn w:val="Normal"/>
    <w:rsid w:val="008443DC"/>
    <w:pPr>
      <w:shd w:val="clear" w:color="000000" w:fill="A9D08E"/>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78">
    <w:name w:val="xl78"/>
    <w:basedOn w:val="Normal"/>
    <w:rsid w:val="008443DC"/>
    <w:pPr>
      <w:shd w:val="clear" w:color="000000" w:fill="A9D08E"/>
      <w:spacing w:before="100" w:beforeAutospacing="1" w:after="100" w:afterAutospacing="1" w:line="240" w:lineRule="auto"/>
      <w:ind w:firstLineChars="100" w:firstLine="100"/>
      <w:jc w:val="right"/>
    </w:pPr>
    <w:rPr>
      <w:rFonts w:ascii="Times New Roman" w:eastAsia="Times New Roman" w:hAnsi="Times New Roman" w:cs="Times New Roman"/>
      <w:sz w:val="24"/>
      <w:szCs w:val="24"/>
      <w:lang w:val="en-AU" w:eastAsia="en-AU"/>
    </w:rPr>
  </w:style>
  <w:style w:type="paragraph" w:customStyle="1" w:styleId="xl79">
    <w:name w:val="xl79"/>
    <w:basedOn w:val="Normal"/>
    <w:rsid w:val="008443DC"/>
    <w:pPr>
      <w:shd w:val="clear" w:color="000000" w:fill="A9D08E"/>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80">
    <w:name w:val="xl80"/>
    <w:basedOn w:val="Normal"/>
    <w:rsid w:val="008443DC"/>
    <w:pPr>
      <w:shd w:val="clear" w:color="000000" w:fill="A9D08E"/>
      <w:spacing w:before="100" w:beforeAutospacing="1" w:after="100" w:afterAutospacing="1" w:line="240" w:lineRule="auto"/>
      <w:ind w:firstLineChars="100" w:firstLine="100"/>
      <w:jc w:val="right"/>
    </w:pPr>
    <w:rPr>
      <w:rFonts w:ascii="Times New Roman" w:eastAsia="Times New Roman" w:hAnsi="Times New Roman" w:cs="Times New Roman"/>
      <w:sz w:val="24"/>
      <w:szCs w:val="24"/>
      <w:lang w:val="en-AU" w:eastAsia="en-AU"/>
    </w:rPr>
  </w:style>
  <w:style w:type="paragraph" w:customStyle="1" w:styleId="xl81">
    <w:name w:val="xl81"/>
    <w:basedOn w:val="Normal"/>
    <w:rsid w:val="008443DC"/>
    <w:pPr>
      <w:shd w:val="clear" w:color="000000" w:fill="A9D08E"/>
      <w:spacing w:before="100" w:beforeAutospacing="1" w:after="100" w:afterAutospacing="1" w:line="240" w:lineRule="auto"/>
    </w:pPr>
    <w:rPr>
      <w:rFonts w:ascii="Times New Roman" w:eastAsia="Times New Roman" w:hAnsi="Times New Roman" w:cs="Times New Roman"/>
      <w:color w:val="FF0000"/>
      <w:sz w:val="24"/>
      <w:szCs w:val="24"/>
      <w:lang w:val="en-AU" w:eastAsia="en-AU"/>
    </w:rPr>
  </w:style>
  <w:style w:type="paragraph" w:customStyle="1" w:styleId="xl82">
    <w:name w:val="xl82"/>
    <w:basedOn w:val="Normal"/>
    <w:rsid w:val="008443DC"/>
    <w:pPr>
      <w:shd w:val="clear" w:color="000000" w:fill="A9D08E"/>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83">
    <w:name w:val="xl83"/>
    <w:basedOn w:val="Normal"/>
    <w:rsid w:val="008443DC"/>
    <w:pPr>
      <w:shd w:val="clear" w:color="000000" w:fill="A9D08E"/>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84">
    <w:name w:val="xl84"/>
    <w:basedOn w:val="Normal"/>
    <w:rsid w:val="008443DC"/>
    <w:pPr>
      <w:shd w:val="clear" w:color="000000" w:fill="A9D08E"/>
      <w:spacing w:before="100" w:beforeAutospacing="1" w:after="100" w:afterAutospacing="1" w:line="240" w:lineRule="auto"/>
      <w:ind w:firstLineChars="100" w:firstLine="100"/>
      <w:jc w:val="right"/>
    </w:pPr>
    <w:rPr>
      <w:rFonts w:ascii="Times New Roman" w:eastAsia="Times New Roman" w:hAnsi="Times New Roman" w:cs="Times New Roman"/>
      <w:color w:val="FF0000"/>
      <w:sz w:val="24"/>
      <w:szCs w:val="24"/>
      <w:lang w:val="en-AU" w:eastAsia="en-AU"/>
    </w:rPr>
  </w:style>
  <w:style w:type="paragraph" w:customStyle="1" w:styleId="xl85">
    <w:name w:val="xl85"/>
    <w:basedOn w:val="Normal"/>
    <w:rsid w:val="008443DC"/>
    <w:pPr>
      <w:shd w:val="clear" w:color="000000" w:fill="A9D08E"/>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86">
    <w:name w:val="xl86"/>
    <w:basedOn w:val="Normal"/>
    <w:rsid w:val="008443DC"/>
    <w:pPr>
      <w:shd w:val="clear" w:color="000000" w:fill="A9D08E"/>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87">
    <w:name w:val="xl87"/>
    <w:basedOn w:val="Normal"/>
    <w:rsid w:val="008443DC"/>
    <w:pPr>
      <w:shd w:val="clear" w:color="000000" w:fill="A9D08E"/>
      <w:spacing w:before="100" w:beforeAutospacing="1" w:after="100" w:afterAutospacing="1" w:line="240" w:lineRule="auto"/>
      <w:textAlignment w:val="center"/>
    </w:pPr>
    <w:rPr>
      <w:rFonts w:ascii="Arial" w:eastAsia="Times New Roman" w:hAnsi="Arial" w:cs="Arial"/>
      <w:b/>
      <w:bCs/>
      <w:color w:val="000000"/>
      <w:sz w:val="24"/>
      <w:szCs w:val="24"/>
      <w:lang w:val="en-AU" w:eastAsia="en-AU"/>
    </w:rPr>
  </w:style>
  <w:style w:type="paragraph" w:customStyle="1" w:styleId="xl88">
    <w:name w:val="xl88"/>
    <w:basedOn w:val="Normal"/>
    <w:rsid w:val="008443DC"/>
    <w:pPr>
      <w:shd w:val="clear" w:color="000000" w:fill="A9D08E"/>
      <w:spacing w:before="100" w:beforeAutospacing="1" w:after="100" w:afterAutospacing="1" w:line="240" w:lineRule="auto"/>
    </w:pPr>
    <w:rPr>
      <w:rFonts w:ascii="Times New Roman" w:eastAsia="Times New Roman" w:hAnsi="Times New Roman" w:cs="Times New Roman"/>
      <w:color w:val="FF0000"/>
      <w:sz w:val="24"/>
      <w:szCs w:val="24"/>
      <w:lang w:val="en-AU" w:eastAsia="en-AU"/>
    </w:rPr>
  </w:style>
  <w:style w:type="paragraph" w:customStyle="1" w:styleId="xl89">
    <w:name w:val="xl89"/>
    <w:basedOn w:val="Normal"/>
    <w:rsid w:val="008443DC"/>
    <w:pPr>
      <w:shd w:val="clear" w:color="000000" w:fill="A9D08E"/>
      <w:spacing w:before="100" w:beforeAutospacing="1" w:after="100" w:afterAutospacing="1" w:line="240" w:lineRule="auto"/>
      <w:jc w:val="center"/>
    </w:pPr>
    <w:rPr>
      <w:rFonts w:ascii="Times New Roman" w:eastAsia="Times New Roman" w:hAnsi="Times New Roman" w:cs="Times New Roman"/>
      <w:sz w:val="24"/>
      <w:szCs w:val="24"/>
      <w:lang w:val="en-AU" w:eastAsia="en-AU"/>
    </w:rPr>
  </w:style>
  <w:style w:type="character" w:customStyle="1" w:styleId="ref-lnk">
    <w:name w:val="ref-lnk"/>
    <w:basedOn w:val="DefaultParagraphFont"/>
    <w:rsid w:val="008443DC"/>
  </w:style>
  <w:style w:type="character" w:customStyle="1" w:styleId="ref-overlay2">
    <w:name w:val="ref-overlay2"/>
    <w:basedOn w:val="DefaultParagraphFont"/>
    <w:rsid w:val="008443DC"/>
    <w:rPr>
      <w:shd w:val="clear" w:color="auto" w:fill="FFFFFF"/>
    </w:rPr>
  </w:style>
  <w:style w:type="character" w:customStyle="1" w:styleId="hlfld-contribauthor">
    <w:name w:val="hlfld-contribauthor"/>
    <w:basedOn w:val="DefaultParagraphFont"/>
    <w:rsid w:val="008443DC"/>
  </w:style>
  <w:style w:type="character" w:customStyle="1" w:styleId="nlmgiven-names">
    <w:name w:val="nlm_given-names"/>
    <w:basedOn w:val="DefaultParagraphFont"/>
    <w:rsid w:val="008443DC"/>
  </w:style>
  <w:style w:type="character" w:customStyle="1" w:styleId="nlmyear">
    <w:name w:val="nlm_year"/>
    <w:basedOn w:val="DefaultParagraphFont"/>
    <w:rsid w:val="008443DC"/>
  </w:style>
  <w:style w:type="character" w:customStyle="1" w:styleId="nlmfpage">
    <w:name w:val="nlm_fpage"/>
    <w:basedOn w:val="DefaultParagraphFont"/>
    <w:rsid w:val="008443DC"/>
  </w:style>
  <w:style w:type="character" w:customStyle="1" w:styleId="nlmlpage">
    <w:name w:val="nlm_lpage"/>
    <w:basedOn w:val="DefaultParagraphFont"/>
    <w:rsid w:val="008443DC"/>
  </w:style>
  <w:style w:type="character" w:customStyle="1" w:styleId="ref-xlinks2">
    <w:name w:val="ref-xlinks2"/>
    <w:basedOn w:val="DefaultParagraphFont"/>
    <w:rsid w:val="008443DC"/>
  </w:style>
  <w:style w:type="paragraph" w:styleId="HTMLAddress">
    <w:name w:val="HTML Address"/>
    <w:basedOn w:val="Normal"/>
    <w:link w:val="HTMLAddressChar"/>
    <w:uiPriority w:val="99"/>
    <w:semiHidden/>
    <w:unhideWhenUsed/>
    <w:rsid w:val="008443DC"/>
    <w:pPr>
      <w:spacing w:after="0" w:line="240" w:lineRule="auto"/>
    </w:pPr>
    <w:rPr>
      <w:rFonts w:ascii="Times New Roman" w:eastAsia="Times New Roman" w:hAnsi="Times New Roman" w:cs="Times New Roman"/>
      <w:i/>
      <w:iCs/>
      <w:sz w:val="24"/>
      <w:szCs w:val="24"/>
      <w:lang w:val="en-AU" w:eastAsia="en-AU"/>
    </w:rPr>
  </w:style>
  <w:style w:type="character" w:customStyle="1" w:styleId="HTMLAddressChar">
    <w:name w:val="HTML Address Char"/>
    <w:basedOn w:val="DefaultParagraphFont"/>
    <w:link w:val="HTMLAddress"/>
    <w:uiPriority w:val="99"/>
    <w:semiHidden/>
    <w:rsid w:val="008443DC"/>
    <w:rPr>
      <w:rFonts w:ascii="Times New Roman" w:eastAsia="Times New Roman" w:hAnsi="Times New Roman" w:cs="Times New Roman"/>
      <w:i/>
      <w:iCs/>
      <w:sz w:val="24"/>
      <w:szCs w:val="24"/>
      <w:lang w:val="en-AU" w:eastAsia="en-AU"/>
    </w:rPr>
  </w:style>
  <w:style w:type="character" w:customStyle="1" w:styleId="name2">
    <w:name w:val="name2"/>
    <w:basedOn w:val="DefaultParagraphFont"/>
    <w:rsid w:val="008443DC"/>
  </w:style>
  <w:style w:type="character" w:customStyle="1" w:styleId="journalnavtitle2">
    <w:name w:val="journalnavtitle2"/>
    <w:basedOn w:val="DefaultParagraphFont"/>
    <w:rsid w:val="008443DC"/>
    <w:rPr>
      <w:b/>
      <w:bCs/>
    </w:rPr>
  </w:style>
  <w:style w:type="character" w:customStyle="1" w:styleId="prev3">
    <w:name w:val="prev3"/>
    <w:basedOn w:val="DefaultParagraphFont"/>
    <w:rsid w:val="008443DC"/>
  </w:style>
  <w:style w:type="character" w:customStyle="1" w:styleId="next2">
    <w:name w:val="next2"/>
    <w:basedOn w:val="DefaultParagraphFont"/>
    <w:rsid w:val="008443DC"/>
  </w:style>
  <w:style w:type="table" w:customStyle="1" w:styleId="GridTable5Dark-Accent31">
    <w:name w:val="Grid Table 5 Dark - Accent 31"/>
    <w:basedOn w:val="TableNormal"/>
    <w:uiPriority w:val="50"/>
    <w:rsid w:val="00844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Mention">
    <w:name w:val="Mention"/>
    <w:basedOn w:val="DefaultParagraphFont"/>
    <w:uiPriority w:val="99"/>
    <w:semiHidden/>
    <w:unhideWhenUsed/>
    <w:rsid w:val="008443DC"/>
    <w:rPr>
      <w:color w:val="2B579A"/>
      <w:shd w:val="clear" w:color="auto" w:fill="E6E6E6"/>
    </w:rPr>
  </w:style>
  <w:style w:type="paragraph" w:customStyle="1" w:styleId="post-meta">
    <w:name w:val="post-meta"/>
    <w:basedOn w:val="Normal"/>
    <w:rsid w:val="008443D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uthor0">
    <w:name w:val="author"/>
    <w:basedOn w:val="DefaultParagraphFont"/>
    <w:rsid w:val="008443DC"/>
  </w:style>
  <w:style w:type="character" w:customStyle="1" w:styleId="published">
    <w:name w:val="published"/>
    <w:basedOn w:val="DefaultParagraphFont"/>
    <w:rsid w:val="008443DC"/>
  </w:style>
  <w:style w:type="character" w:customStyle="1" w:styleId="ff3">
    <w:name w:val="ff3"/>
    <w:basedOn w:val="DefaultParagraphFont"/>
    <w:rsid w:val="008443DC"/>
  </w:style>
  <w:style w:type="character" w:customStyle="1" w:styleId="badge">
    <w:name w:val="badge"/>
    <w:basedOn w:val="DefaultParagraphFont"/>
    <w:rsid w:val="008443DC"/>
  </w:style>
  <w:style w:type="character" w:customStyle="1" w:styleId="authors">
    <w:name w:val="authors"/>
    <w:basedOn w:val="DefaultParagraphFont"/>
    <w:rsid w:val="008443DC"/>
  </w:style>
  <w:style w:type="character" w:customStyle="1" w:styleId="Date1">
    <w:name w:val="Date1"/>
    <w:basedOn w:val="DefaultParagraphFont"/>
    <w:rsid w:val="008443DC"/>
  </w:style>
  <w:style w:type="character" w:customStyle="1" w:styleId="arttitle">
    <w:name w:val="art_title"/>
    <w:basedOn w:val="DefaultParagraphFont"/>
    <w:rsid w:val="008443DC"/>
  </w:style>
  <w:style w:type="character" w:customStyle="1" w:styleId="serialtitle">
    <w:name w:val="serial_title"/>
    <w:basedOn w:val="DefaultParagraphFont"/>
    <w:rsid w:val="008443DC"/>
  </w:style>
  <w:style w:type="character" w:customStyle="1" w:styleId="volumeissue">
    <w:name w:val="volume_issue"/>
    <w:basedOn w:val="DefaultParagraphFont"/>
    <w:rsid w:val="008443DC"/>
  </w:style>
  <w:style w:type="character" w:customStyle="1" w:styleId="pagerange">
    <w:name w:val="page_range"/>
    <w:basedOn w:val="DefaultParagraphFont"/>
    <w:rsid w:val="008443DC"/>
  </w:style>
  <w:style w:type="character" w:customStyle="1" w:styleId="doilink">
    <w:name w:val="doi_link"/>
    <w:basedOn w:val="DefaultParagraphFont"/>
    <w:rsid w:val="008443DC"/>
  </w:style>
  <w:style w:type="paragraph" w:styleId="EndnoteText">
    <w:name w:val="endnote text"/>
    <w:basedOn w:val="Normal"/>
    <w:link w:val="EndnoteTextChar"/>
    <w:uiPriority w:val="99"/>
    <w:semiHidden/>
    <w:unhideWhenUsed/>
    <w:rsid w:val="008443DC"/>
    <w:pPr>
      <w:spacing w:after="0" w:line="240" w:lineRule="auto"/>
      <w:jc w:val="both"/>
    </w:pPr>
    <w:rPr>
      <w:rFonts w:ascii="Arial" w:hAnsi="Arial" w:cs="Arial"/>
      <w:sz w:val="20"/>
      <w:szCs w:val="20"/>
    </w:rPr>
  </w:style>
  <w:style w:type="character" w:customStyle="1" w:styleId="EndnoteTextChar">
    <w:name w:val="Endnote Text Char"/>
    <w:basedOn w:val="DefaultParagraphFont"/>
    <w:link w:val="EndnoteText"/>
    <w:uiPriority w:val="99"/>
    <w:semiHidden/>
    <w:rsid w:val="008443DC"/>
    <w:rPr>
      <w:rFonts w:ascii="Arial" w:hAnsi="Arial" w:cs="Arial"/>
      <w:sz w:val="20"/>
      <w:szCs w:val="20"/>
    </w:rPr>
  </w:style>
  <w:style w:type="character" w:styleId="EndnoteReference">
    <w:name w:val="endnote reference"/>
    <w:basedOn w:val="DefaultParagraphFont"/>
    <w:uiPriority w:val="99"/>
    <w:semiHidden/>
    <w:unhideWhenUsed/>
    <w:rsid w:val="008443DC"/>
    <w:rPr>
      <w:vertAlign w:val="superscript"/>
    </w:rPr>
  </w:style>
  <w:style w:type="paragraph" w:styleId="Revision">
    <w:name w:val="Revision"/>
    <w:hidden/>
    <w:uiPriority w:val="99"/>
    <w:semiHidden/>
    <w:rsid w:val="008443DC"/>
    <w:pPr>
      <w:spacing w:after="0" w:line="240" w:lineRule="auto"/>
    </w:pPr>
    <w:rPr>
      <w:rFonts w:ascii="Arial" w:hAnsi="Arial" w:cs="Arial"/>
    </w:rPr>
  </w:style>
  <w:style w:type="paragraph" w:styleId="IntenseQuote">
    <w:name w:val="Intense Quote"/>
    <w:basedOn w:val="Normal"/>
    <w:next w:val="Normal"/>
    <w:link w:val="IntenseQuoteChar"/>
    <w:uiPriority w:val="30"/>
    <w:qFormat/>
    <w:rsid w:val="008443DC"/>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eQuoteChar">
    <w:name w:val="Intense Quote Char"/>
    <w:basedOn w:val="DefaultParagraphFont"/>
    <w:link w:val="IntenseQuote"/>
    <w:uiPriority w:val="30"/>
    <w:rsid w:val="008443DC"/>
    <w:rPr>
      <w:b/>
      <w:bCs/>
      <w:i/>
      <w:iCs/>
      <w:color w:val="5B9BD5" w:themeColor="accent1"/>
    </w:rPr>
  </w:style>
  <w:style w:type="character" w:customStyle="1" w:styleId="relative">
    <w:name w:val="relative"/>
    <w:basedOn w:val="DefaultParagraphFont"/>
    <w:rsid w:val="004179A5"/>
  </w:style>
  <w:style w:type="character" w:customStyle="1" w:styleId="spelle">
    <w:name w:val="spelle"/>
    <w:basedOn w:val="DefaultParagraphFont"/>
    <w:rsid w:val="00997182"/>
  </w:style>
  <w:style w:type="table" w:styleId="ListTable6Colorful">
    <w:name w:val="List Table 6 Colorful"/>
    <w:basedOn w:val="TableNormal"/>
    <w:uiPriority w:val="51"/>
    <w:rsid w:val="009971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4472FF"/>
    <w:rPr>
      <w:rFonts w:ascii="TimesNewRomanPSMT" w:hAnsi="TimesNewRomanPSMT" w:hint="default"/>
      <w:b w:val="0"/>
      <w:bCs w:val="0"/>
      <w:i w:val="0"/>
      <w:iCs w:val="0"/>
      <w:color w:val="000000"/>
      <w:sz w:val="24"/>
      <w:szCs w:val="24"/>
    </w:rPr>
  </w:style>
  <w:style w:type="table" w:styleId="GridTable4-Accent1">
    <w:name w:val="Grid Table 4 Accent 1"/>
    <w:basedOn w:val="TableNormal"/>
    <w:uiPriority w:val="49"/>
    <w:rsid w:val="00F245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5199">
      <w:bodyDiv w:val="1"/>
      <w:marLeft w:val="0"/>
      <w:marRight w:val="0"/>
      <w:marTop w:val="0"/>
      <w:marBottom w:val="0"/>
      <w:divBdr>
        <w:top w:val="none" w:sz="0" w:space="0" w:color="auto"/>
        <w:left w:val="none" w:sz="0" w:space="0" w:color="auto"/>
        <w:bottom w:val="none" w:sz="0" w:space="0" w:color="auto"/>
        <w:right w:val="none" w:sz="0" w:space="0" w:color="auto"/>
      </w:divBdr>
    </w:div>
    <w:div w:id="886337412">
      <w:bodyDiv w:val="1"/>
      <w:marLeft w:val="0"/>
      <w:marRight w:val="0"/>
      <w:marTop w:val="0"/>
      <w:marBottom w:val="0"/>
      <w:divBdr>
        <w:top w:val="none" w:sz="0" w:space="0" w:color="auto"/>
        <w:left w:val="none" w:sz="0" w:space="0" w:color="auto"/>
        <w:bottom w:val="none" w:sz="0" w:space="0" w:color="auto"/>
        <w:right w:val="none" w:sz="0" w:space="0" w:color="auto"/>
      </w:divBdr>
    </w:div>
    <w:div w:id="1407797281">
      <w:bodyDiv w:val="1"/>
      <w:marLeft w:val="0"/>
      <w:marRight w:val="0"/>
      <w:marTop w:val="0"/>
      <w:marBottom w:val="0"/>
      <w:divBdr>
        <w:top w:val="none" w:sz="0" w:space="0" w:color="auto"/>
        <w:left w:val="none" w:sz="0" w:space="0" w:color="auto"/>
        <w:bottom w:val="none" w:sz="0" w:space="0" w:color="auto"/>
        <w:right w:val="none" w:sz="0" w:space="0" w:color="auto"/>
      </w:divBdr>
    </w:div>
    <w:div w:id="2047631815">
      <w:bodyDiv w:val="1"/>
      <w:marLeft w:val="0"/>
      <w:marRight w:val="0"/>
      <w:marTop w:val="0"/>
      <w:marBottom w:val="0"/>
      <w:divBdr>
        <w:top w:val="none" w:sz="0" w:space="0" w:color="auto"/>
        <w:left w:val="none" w:sz="0" w:space="0" w:color="auto"/>
        <w:bottom w:val="none" w:sz="0" w:space="0" w:color="auto"/>
        <w:right w:val="none" w:sz="0" w:space="0" w:color="auto"/>
      </w:divBdr>
    </w:div>
    <w:div w:id="20949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yrexjournals.org/pjbfm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essweb.com/journals/500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ingaporeanjbem.com" TargetMode="External"/><Relationship Id="rId1" Type="http://schemas.openxmlformats.org/officeDocument/2006/relationships/hyperlink" Target="http://www.singaporeanjbem.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ingaporeanjbem.com" TargetMode="External"/><Relationship Id="rId1" Type="http://schemas.openxmlformats.org/officeDocument/2006/relationships/hyperlink" Target="http://www.singaporeanjbem.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ingaporeanjbem.com" TargetMode="External"/><Relationship Id="rId1" Type="http://schemas.openxmlformats.org/officeDocument/2006/relationships/hyperlink" Target="http://www.singaporeanjbe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Aud04</b:Tag>
    <b:SourceType>JournalArticle</b:SourceType>
    <b:Guid>{E6D38296-74A8-4E56-BA86-233C326BC160}</b:Guid>
    <b:Author>
      <b:Author>
        <b:NameList>
          <b:Person>
            <b:Last>Audretsch</b:Last>
            <b:First>D.</b:First>
          </b:Person>
          <b:Person>
            <b:Last>Keilbach</b:Last>
            <b:First>M.</b:First>
          </b:Person>
        </b:NameList>
      </b:Author>
    </b:Author>
    <b:Title>Entrepreneurship and Regional Growth:An Evolutionary Interpretation.”</b:Title>
    <b:Pages>605-616</b:Pages>
    <b:Year>2004</b:Year>
    <b:JournalName>Journal of Evolutionary Economics, Vol.14, No.5</b:JournalName>
    <b:RefOrder>1</b:RefOrder>
  </b:Source>
  <b:Source>
    <b:Tag>Aud95</b:Tag>
    <b:SourceType>Book</b:SourceType>
    <b:Guid>{DD2DC8B3-CF07-4054-8D8E-545DF2ED8D66}</b:Guid>
    <b:Author>
      <b:Author>
        <b:NameList>
          <b:Person>
            <b:Last>Audretsch</b:Last>
            <b:First>D.</b:First>
          </b:Person>
        </b:NameList>
      </b:Author>
    </b:Author>
    <b:Title>Innovation and Industry Evolution</b:Title>
    <b:Year>1995</b:Year>
    <b:City>Cambridge</b:City>
    <b:Publisher> MIT Press</b:Publisher>
    <b:RefOrder>2</b:RefOrder>
  </b:Source>
  <b:Source>
    <b:Tag>Eri95</b:Tag>
    <b:SourceType>JournalArticle</b:SourceType>
    <b:Guid>{3F239CA4-C29F-4031-BB27-3EEFE8362AE0}</b:Guid>
    <b:Author>
      <b:Author>
        <b:NameList>
          <b:Person>
            <b:Last>Ericson</b:Last>
            <b:First>R.</b:First>
          </b:Person>
          <b:Person>
            <b:Last>Pakes</b:Last>
            <b:First>A.</b:First>
          </b:Person>
        </b:NameList>
      </b:Author>
    </b:Author>
    <b:Title>Markov-Perfect Industry Dynamics: A Framework for Empirical Work</b:Title>
    <b:JournalName>Review of Economic Studies, Vol. 62</b:JournalName>
    <b:Year>1995</b:Year>
    <b:Pages> 53-82</b:Pages>
    <b:RefOrder>3</b:RefOrder>
  </b:Source>
  <b:Source>
    <b:Tag>Jov82</b:Tag>
    <b:SourceType>JournalArticle</b:SourceType>
    <b:Guid>{5E7908D3-1C12-415D-AB6F-6DB1C5BEC56D}</b:Guid>
    <b:Author>
      <b:Author>
        <b:NameList>
          <b:Person>
            <b:Last>Jovanovic</b:Last>
            <b:First>B.</b:First>
          </b:Person>
        </b:NameList>
      </b:Author>
    </b:Author>
    <b:Title>Selection and the Evolution of Industry</b:Title>
    <b:JournalName>Econometrica, vol. 50, issue 3</b:JournalName>
    <b:Year>1982</b:Year>
    <b:Pages>649-670</b:Pages>
    <b:RefOrder>4</b:RefOrder>
  </b:Source>
  <b:Source>
    <b:Tag>Kir73</b:Tag>
    <b:SourceType>Book</b:SourceType>
    <b:Guid>{808922A2-0298-4796-BC61-E86FE47EAB7D}</b:Guid>
    <b:Author>
      <b:Author>
        <b:NameList>
          <b:Person>
            <b:Last>Kirzner</b:Last>
            <b:First>I.</b:First>
          </b:Person>
        </b:NameList>
      </b:Author>
    </b:Author>
    <b:Title>Competition and Entrepreneurship</b:Title>
    <b:Year>1973</b:Year>
    <b:City>Chicago</b:City>
    <b:Publisher>University of Chicago Press</b:Publisher>
    <b:RefOrder>5</b:RefOrder>
  </b:Source>
  <b:Source>
    <b:Tag>Kle96</b:Tag>
    <b:SourceType>JournalArticle</b:SourceType>
    <b:Guid>{EFF3BDD7-F336-47FC-A072-68F951C82025}</b:Guid>
    <b:Author>
      <b:Author>
        <b:NameList>
          <b:Person>
            <b:Last>Klepper</b:Last>
            <b:First>S.</b:First>
          </b:Person>
        </b:NameList>
      </b:Author>
    </b:Author>
    <b:Title>Entry, Exit, Growth, and Innovation over the Product Life Cycle</b:Title>
    <b:JournalName>American Economic Review, Vol. 86, No.3</b:JournalName>
    <b:Year>1996</b:Year>
    <b:Pages>562-583</b:Pages>
    <b:RefOrder>6</b:RefOrder>
  </b:Source>
  <b:Source>
    <b:Tag>Koo09</b:Tag>
    <b:SourceType>JournalArticle</b:SourceType>
    <b:Guid>{90BEC240-9E46-4E81-92CE-9A53CE951779}</b:Guid>
    <b:Author>
      <b:Author>
        <b:NameList>
          <b:Person>
            <b:Last>Koo</b:Last>
            <b:First>J.</b:First>
          </b:Person>
          <b:Person>
            <b:Last>Kim</b:Last>
            <b:First>T.</b:First>
          </b:Person>
        </b:NameList>
      </b:Author>
    </b:Author>
    <b:Title>When R&amp;D matters for regional growth: A tripod approach</b:Title>
    <b:JournalName>Papers in Regional Science, Volume 88 Number 4</b:JournalName>
    <b:Year>2009</b:Year>
    <b:RefOrder>7</b:RefOrder>
  </b:Source>
  <b:Source>
    <b:Tag>Pit02</b:Tag>
    <b:SourceType>JournalArticle</b:SourceType>
    <b:Guid>{68C46917-7D14-4E15-8E01-06DFDF2B46F6}</b:Guid>
    <b:Author>
      <b:Author>
        <b:NameList>
          <b:Person>
            <b:Last>Pitlik</b:Last>
            <b:First>Hans</b:First>
          </b:Person>
        </b:NameList>
      </b:Author>
    </b:Author>
    <b:Title>The Path of Liberalization and Economic Growth</b:Title>
    <b:JournalName>Kyklos, Vol.29, No.1</b:JournalName>
    <b:Year>2002</b:Year>
    <b:Pages>57-79</b:Pages>
    <b:RefOrder>8</b:RefOrder>
  </b:Source>
  <b:Source>
    <b:Tag>Sch34</b:Tag>
    <b:SourceType>Book</b:SourceType>
    <b:Guid>{A6BC9484-9792-40AC-AB7B-03B4778DF708}</b:Guid>
    <b:Author>
      <b:Author>
        <b:NameList>
          <b:Person>
            <b:Last>Schumpeter</b:Last>
            <b:First>J.</b:First>
          </b:Person>
        </b:NameList>
      </b:Author>
    </b:Author>
    <b:Title>The Theory of Economic Development: An Inquiry into Profits, Capital, Credit, Interest, and the Business Cycle</b:Title>
    <b:Year>1934</b:Year>
    <b:Publisher>Cambridge: Harvard University Press</b:Publisher>
    <b:RefOrder>9</b:RefOrder>
  </b:Source>
  <b:Source>
    <b:Tag>Sol57</b:Tag>
    <b:SourceType>JournalArticle</b:SourceType>
    <b:Guid>{C5FE171C-95EF-440C-97D6-B37DD35270A7}</b:Guid>
    <b:Author>
      <b:Author>
        <b:NameList>
          <b:Person>
            <b:Last>Solow</b:Last>
            <b:First>R.</b:First>
          </b:Person>
        </b:NameList>
      </b:Author>
    </b:Author>
    <b:Title>Technical Change and the Aggregate Production Function</b:Title>
    <b:JournalName>Review of Economic and Statistics,39</b:JournalName>
    <b:Year>1957</b:Year>
    <b:Pages>312-320</b:Pages>
    <b:RefOrder>10</b:RefOrder>
  </b:Source>
  <b:Source>
    <b:Tag>Ver07</b:Tag>
    <b:SourceType>JournalArticle</b:SourceType>
    <b:Guid>{898A9943-8F69-40D2-BE69-71D055B3E33A}</b:Guid>
    <b:Title>What is the Value of Entrepreneurship</b:Title>
    <b:Year>2007</b:Year>
    <b:Author>
      <b:Author>
        <b:NameList>
          <b:Person>
            <b:Last>Versloot</b:Last>
            <b:First>P.</b:First>
          </b:Person>
          <b:Person>
            <b:Last>van Praag</b:Last>
            <b:First>M.</b:First>
          </b:Person>
        </b:NameList>
      </b:Author>
    </b:Author>
    <b:JournalName>A Review of Recent Research.”Small Business Economics, Vol. 29, No.4</b:JournalName>
    <b:Pages>351-382</b:Pages>
    <b:RefOrder>11</b:RefOrder>
  </b:Source>
  <b:Source>
    <b:Tag>Won05</b:Tag>
    <b:SourceType>JournalArticle</b:SourceType>
    <b:Guid>{AC6E71AC-4DE8-45FA-85B8-5D7BDB7DEFFB}</b:Guid>
    <b:Author>
      <b:Author>
        <b:NameList>
          <b:Person>
            <b:Last>Wong</b:Last>
            <b:First>P.</b:First>
          </b:Person>
          <b:Person>
            <b:Last>Ho</b:Last>
            <b:First>Y.</b:First>
          </b:Person>
          <b:Person>
            <b:Last>Autio</b:Last>
            <b:First>E.</b:First>
          </b:Person>
        </b:NameList>
      </b:Author>
    </b:Author>
    <b:Title> Entrepreneurship, innovation and economic growth: evidence from GEM data</b:Title>
    <b:JournalName>Small Business Economics, Vol.24</b:JournalName>
    <b:Year>2005</b:Year>
    <b:Pages>335-350</b:Pages>
    <b:RefOrder>12</b:RefOrder>
  </b:Source>
  <b:Source>
    <b:Tag>Lev92</b:Tag>
    <b:SourceType>JournalArticle</b:SourceType>
    <b:Guid>{BC85D601-6538-4BF0-9CFA-1BEC4B0ED042}</b:Guid>
    <b:Author>
      <b:Author>
        <b:NameList>
          <b:Person>
            <b:Last>Levine</b:Last>
            <b:First>R</b:First>
            <b:Middle>and Renelt, D</b:Middle>
          </b:Person>
        </b:NameList>
      </b:Author>
    </b:Author>
    <b:Title> A sensitivity analysis of cross-country growth regressions</b:Title>
    <b:JournalName>American Economic Review, 82</b:JournalName>
    <b:Year>1992</b:Year>
    <b:Pages>942-963</b:Pages>
    <b:RefOrder>13</b:RefOrder>
  </b:Source>
  <b:Source>
    <b:Tag>Bla00</b:Tag>
    <b:SourceType>JournalArticle</b:SourceType>
    <b:Guid>{5E9E61FD-6F7B-4926-876B-716BE3EFF43A}</b:Guid>
    <b:Author>
      <b:Author>
        <b:NameList>
          <b:Person>
            <b:Last>Blanchower</b:Last>
            <b:First>G.</b:First>
          </b:Person>
        </b:NameList>
      </b:Author>
    </b:Author>
    <b:Title>Self-employment in OECD countries</b:Title>
    <b:JournalName>Labor Economics 7</b:JournalName>
    <b:Year>2000</b:Year>
    <b:Pages>471-505</b:Pages>
    <b:RefOrder>14</b:RefOrder>
  </b:Source>
  <b:Source>
    <b:Tag>DeC10</b:Tag>
    <b:SourceType>JournalArticle</b:SourceType>
    <b:Guid>{5D7EAA52-A939-4B08-822C-02593437DDAE}</b:Guid>
    <b:Author>
      <b:Author>
        <b:NameList>
          <b:Person>
            <b:Last>De Clercq</b:Last>
            <b:First>Dirk</b:First>
          </b:Person>
          <b:Person>
            <b:Last>Wade M.</b:Last>
            <b:First>Danis</b:First>
          </b:Person>
          <b:Person>
            <b:Last>Dakhli</b:Last>
            <b:First>Mourad</b:First>
          </b:Person>
        </b:NameList>
      </b:Author>
    </b:Author>
    <b:Title>The moderating effect of institutional context on the relationship between associational activity and new business activity in emerging economies</b:Title>
    <b:JournalName>International Business Review, Elsevier, vol. 19(1)</b:JournalName>
    <b:Year>2010</b:Year>
    <b:Pages>85-101</b:Pages>
    <b:RefOrder>15</b:RefOrder>
  </b:Source>
  <b:Source>
    <b:Tag>Hop921</b:Tag>
    <b:SourceType>JournalArticle</b:SourceType>
    <b:Guid>{2716008B-7B45-49D7-8A85-A112EB07ACB4}</b:Guid>
    <b:Author>
      <b:Author>
        <b:NameList>
          <b:Person>
            <b:Last>Hopenhayn</b:Last>
            <b:First>Hugo</b:First>
            <b:Middle>A</b:Middle>
          </b:Person>
        </b:NameList>
      </b:Author>
    </b:Author>
    <b:Title>Entry, Exit, and Firm Dynamics in Long Run Equilibrium</b:Title>
    <b:JournalName> Econometrica, Econometric Society, vol. 60(5)</b:JournalName>
    <b:Year>1992</b:Year>
    <b:Pages>1127-1150</b:Pages>
    <b:RefOrder>16</b:RefOrder>
  </b:Source>
  <b:Source>
    <b:Tag>Che09</b:Tag>
    <b:SourceType>JournalArticle</b:SourceType>
    <b:Guid>{D86D68E1-D40C-463B-BA23-79B412565922}</b:Guid>
    <b:Author>
      <b:Author>
        <b:NameList>
          <b:Person>
            <b:Last>Chemin</b:Last>
            <b:First>Matthieu</b:First>
          </b:Person>
        </b:NameList>
      </b:Author>
    </b:Author>
    <b:Title>The impact of the judiciary on entrepreneurship: Evaluation of Pakistan's "Access to Justice Programme</b:Title>
    <b:JournalName>Journal of Public Economics, Elsevier, vol. 93(1-2)</b:JournalName>
    <b:Year>2009</b:Year>
    <b:Pages>114-125</b:Pages>
    <b:RefOrder>17</b:RefOrder>
  </b:Source>
  <b:Source>
    <b:Tag>Chi16</b:Tag>
    <b:SourceType>JournalArticle</b:SourceType>
    <b:Guid>{930F212C-3EB3-455D-A059-01CEE4CC1651}</b:Guid>
    <b:Author>
      <b:Author>
        <b:NameList>
          <b:Person>
            <b:Last>Feki</b:Last>
            <b:First>Chiraz</b:First>
          </b:Person>
          <b:Person>
            <b:Last>Mnif</b:Last>
            <b:First>Sirine</b:First>
          </b:Person>
        </b:NameList>
      </b:Author>
    </b:Author>
    <b:Title>Entrepreneurship, Technological Innovation, and Economic Growth: Empirical Analysis of Panel Data," Journal of the Knowledge Economy, Springer</b:Title>
    <b:JournalName>;Portland International Center for Management of Engineering and Technology (PICMET), Vol 7</b:JournalName>
    <b:Year>2016</b:Year>
    <b:Pages>984-999</b:Pages>
    <b:RefOrder>18</b:RefOrder>
  </b:Source>
  <b:Source>
    <b:Tag>Bal01</b:Tag>
    <b:SourceType>Book</b:SourceType>
    <b:Guid>{D8961AB4-563A-44B9-95F5-63553D7ED6DA}</b:Guid>
    <b:Title> Econometric Analysis of Panel Data, 2nd ed.</b:Title>
    <b:Year>2001</b:Year>
    <b:Author>
      <b:Author>
        <b:NameList>
          <b:Person>
            <b:Last>Baltagi</b:Last>
            <b:First>B.</b:First>
          </b:Person>
        </b:NameList>
      </b:Author>
    </b:Author>
    <b:City> Chichester</b:City>
    <b:Publisher>John Wiley and Sons</b:Publisher>
    <b:RefOrder>19</b:RefOrder>
  </b:Source>
  <b:Source>
    <b:Tag>Wil96</b:Tag>
    <b:SourceType>JournalArticle</b:SourceType>
    <b:Guid>{B6925506-D119-40E5-A366-977B042F1DD3}</b:Guid>
    <b:Author>
      <b:Author>
        <b:NameList>
          <b:Person>
            <b:Last>Baumol</b:Last>
            <b:First>William</b:First>
          </b:Person>
        </b:NameList>
      </b:Author>
    </b:Author>
    <b:Title>Entrepreneurship: Productive, unproductive, and destructive</b:Title>
    <b:JournalName>Journal of Business Venturing, Vol.11, Issue 1</b:JournalName>
    <b:Year>1996</b:Year>
    <b:Pages>3-22</b:Pages>
    <b:RefOrder>20</b:RefOrder>
  </b:Source>
  <b:Source>
    <b:Tag>Sac02</b:Tag>
    <b:SourceType>BookSection</b:SourceType>
    <b:Guid>{F51DCC9F-CC64-43C9-A84F-3ABD17C7B49B}</b:Guid>
    <b:Author>
      <b:Author>
        <b:NameList>
          <b:Person>
            <b:Last>Sachs</b:Last>
            <b:First>Jeffrey</b:First>
            <b:Middle>D.</b:Middle>
          </b:Person>
          <b:Person>
            <b:Last>McArthur</b:Last>
            <b:First>John</b:First>
            <b:Middle>W.</b:Middle>
          </b:Person>
        </b:NameList>
      </b:Author>
    </b:Author>
    <b:Title>Technological advancement and long-term economic growth in Asia</b:Title>
    <b:Year>2002</b:Year>
    <b:Pages>157-185</b:Pages>
    <b:BookTitle>Technology and the New Economy</b:BookTitle>
    <b:Publisher>MIT Press Cambridge</b:Publisher>
    <b:RefOrder>21</b:RefOrder>
  </b:Source>
  <b:Source>
    <b:Tag>Rob00</b:Tag>
    <b:SourceType>JournalArticle</b:SourceType>
    <b:Guid>{C4908E8D-5EC4-4556-8CE0-22082C800144}</b:Guid>
    <b:Title>The role of entrepreneurship in US and European job growth</b:Title>
    <b:Year>2000</b:Year>
    <b:Author>
      <b:Author>
        <b:NameList>
          <b:Person>
            <b:Last>Bednarzik</b:Last>
            <b:First>Robert</b:First>
          </b:Person>
        </b:NameList>
      </b:Author>
    </b:Author>
    <b:JournalName>Monthly labor review / U.S. Department of Labor, Bureau of Labor Statistics 123(7)</b:JournalName>
    <b:Pages>3-16</b:Pages>
    <b:RefOrder>22</b:RefOrder>
  </b:Source>
  <b:Source>
    <b:Tag>Ros93</b:Tag>
    <b:SourceType>JournalArticle</b:SourceType>
    <b:Guid>{FD9E487D-C9F3-43C9-BB28-7461245B7EED}</b:Guid>
    <b:Author>
      <b:Author>
        <b:NameList>
          <b:Person>
            <b:Last>Levine</b:Last>
            <b:First>Ross</b:First>
          </b:Person>
          <b:Person>
            <b:Last>Zervos</b:Last>
            <b:First>Sara</b:First>
          </b:Person>
        </b:NameList>
      </b:Author>
    </b:Author>
    <b:Title>What We Have Learned about Policy and Growth from Cross-Country Regressions?</b:Title>
    <b:JournalName>American Economic Review, vol. 83, issue 2</b:JournalName>
    <b:Year>1993</b:Year>
    <b:Pages>426-430</b:Pages>
    <b:RefOrder>23</b:RefOrder>
  </b:Source>
  <b:Source>
    <b:Tag>Hub081</b:Tag>
    <b:SourceType>JournalArticle</b:SourceType>
    <b:Guid>{420AC3D8-5B7E-44E0-B8B0-61E650BB94FA}</b:Guid>
    <b:Author>
      <b:Author>
        <b:NameList>
          <b:Person>
            <b:Last>Hubbard</b:Last>
            <b:First>R.</b:First>
            <b:Middle>Glenn.</b:Middle>
          </b:Person>
        </b:NameList>
      </b:Author>
    </b:Author>
    <b:Title>Nondestructive Creation: Entrepreneurship and Management   Research in the Study of Growth  </b:Title>
    <b:JournalName>Journal of Policy Modeling, Vol.30, No.4</b:JournalName>
    <b:Year>2008</b:Year>
    <b:Pages>595-602</b:Pages>
    <b:RefOrder>24</b:RefOrder>
  </b:Source>
  <b:Source>
    <b:Tag>Mic11</b:Tag>
    <b:SourceType>JournalArticle</b:SourceType>
    <b:Guid>{BDF3CCD9-3D0A-4F94-BFAF-91471514F24F}</b:Guid>
    <b:Author>
      <b:Author>
        <b:NameList>
          <b:Person>
            <b:Last>Troilo</b:Last>
            <b:First>Michael</b:First>
          </b:Person>
        </b:NameList>
      </b:Author>
    </b:Author>
    <b:Title>Legal institutions and high-growth aspiration entrepreneurship</b:Title>
    <b:JournalName> Economic Systems, Elsevier, vol. 35(2)</b:JournalName>
    <b:Year>2011</b:Year>
    <b:Pages>158-175</b:Pages>
    <b:RefOrder>25</b:RefOrder>
  </b:Source>
  <b:Source>
    <b:Tag>Wen05</b:Tag>
    <b:SourceType>JournalArticle</b:SourceType>
    <b:Guid>{8A5E62D1-2D60-4185-87F6-FB03BB82C09A}</b:Guid>
    <b:Author>
      <b:Author>
        <b:NameList>
          <b:Person>
            <b:Last>Wennekers</b:Last>
            <b:First>S.</b:First>
          </b:Person>
          <b:Person>
            <b:Last>van Stel</b:Last>
            <b:First>A.</b:First>
          </b:Person>
          <b:Person>
            <b:Last>Thurik</b:Last>
            <b:First>R.</b:First>
          </b:Person>
          <b:Person>
            <b:Last>and Reynolds</b:Last>
            <b:First>P.</b:First>
          </b:Person>
        </b:NameList>
      </b:Author>
    </b:Author>
    <b:Title>Nascent Entrepreneurship and the Level of Economic Development</b:Title>
    <b:JournalName>Small Business Economics, 24</b:JournalName>
    <b:Year>2005</b:Year>
    <b:Pages>293-309</b:Pages>
    <b:RefOrder>26</b:RefOrder>
  </b:Source>
</b:Sources>
</file>

<file path=customXml/itemProps1.xml><?xml version="1.0" encoding="utf-8"?>
<ds:datastoreItem xmlns:ds="http://schemas.openxmlformats.org/officeDocument/2006/customXml" ds:itemID="{0A88F63A-1413-4927-BB84-136929ED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2018</Words>
  <Characters>11909</Characters>
  <Application>Microsoft Office Word</Application>
  <DocSecurity>0</DocSecurity>
  <Lines>270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2025-12-22T11:18:00Z</dcterms:created>
  <dcterms:modified xsi:type="dcterms:W3CDTF">2025-12-22T11:41:00Z</dcterms:modified>
</cp:coreProperties>
</file>